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9FE7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14:paraId="1F5A9DF8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14:paraId="1277AF09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14:paraId="1ADC6717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                                        </w:t>
      </w:r>
    </w:p>
    <w:p w14:paraId="7CF79EBB" w14:textId="77777777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7ADAA43C">
                <wp:simplePos x="0" y="0"/>
                <wp:positionH relativeFrom="column">
                  <wp:posOffset>4478655</wp:posOffset>
                </wp:positionH>
                <wp:positionV relativeFrom="paragraph">
                  <wp:posOffset>-4445</wp:posOffset>
                </wp:positionV>
                <wp:extent cx="2438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486753F4">
              <v:line id="Straight Connector 3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-.35pt" to="544.65pt,-.35pt" w14:anchorId="6179B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"/>
            </w:pict>
          </mc:Fallback>
        </mc:AlternateContent>
      </w: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14:paraId="09E4E24D" w14:textId="77777777"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EEAC4DF">
                <wp:simplePos x="0" y="0"/>
                <wp:positionH relativeFrom="column">
                  <wp:posOffset>4478655</wp:posOffset>
                </wp:positionH>
                <wp:positionV relativeFrom="paragraph">
                  <wp:posOffset>6350</wp:posOffset>
                </wp:positionV>
                <wp:extent cx="2438400" cy="0"/>
                <wp:effectExtent l="0" t="0" r="19050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39DF622">
              <v:line id="Straight Connector 3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352.65pt,.5pt" to="544.65pt,.5pt" w14:anchorId="564BC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"/>
            </w:pict>
          </mc:Fallback>
        </mc:AlternateContent>
      </w:r>
    </w:p>
    <w:p w14:paraId="0392B62A" w14:textId="77777777" w:rsidR="00C81B71" w:rsidRPr="003847D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14:paraId="43EC3D7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14:paraId="05CC202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w14:paraId="6195AE74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2E8353EA">
                <wp:simplePos x="0" y="0"/>
                <wp:positionH relativeFrom="column">
                  <wp:posOffset>8090</wp:posOffset>
                </wp:positionH>
                <wp:positionV relativeFrom="paragraph">
                  <wp:posOffset>304635</wp:posOffset>
                </wp:positionV>
                <wp:extent cx="3586348" cy="0"/>
                <wp:effectExtent l="0" t="0" r="14605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6348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23282F2E">
              <v:line id="Straight Connector 10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.65pt,24pt" to="283.05pt,24pt" w14:anchorId="6EE6F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7C3C1FF4">
                <wp:simplePos x="0" y="0"/>
                <wp:positionH relativeFrom="column">
                  <wp:posOffset>621030</wp:posOffset>
                </wp:positionH>
                <wp:positionV relativeFrom="paragraph">
                  <wp:posOffset>155575</wp:posOffset>
                </wp:positionV>
                <wp:extent cx="3924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33DCC311">
              <v:line id="Straight Connector 10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25pt" from="48.9pt,12.25pt" to="357.9pt,12.25pt" w14:anchorId="6099A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"/>
            </w:pict>
          </mc:Fallback>
        </mc:AlternateConten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основании:</w:t>
      </w:r>
    </w:p>
    <w:p w14:paraId="3BDEBDEA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со всеми условиями Оферты согласен(а). Оплату услуг по договору в сроки, указанные в Оферте, гарантирую.</w:t>
      </w:r>
    </w:p>
    <w:p w14:paraId="05E3A199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14:paraId="3060F0BB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14:paraId="183F5906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о необходимости обеспечить родителями самостоятельный заезд детей в Лагерь в первый день смены и отъезд в последний день смены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 согласен(а). </w:t>
      </w:r>
    </w:p>
    <w:p w14:paraId="672A6659" w14:textId="77777777" w:rsidR="00C81B71" w:rsidRPr="003847D9" w:rsidRDefault="00C81B71" w:rsidP="00C81B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A7DB7AB" w14:textId="77777777"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59005B4" w14:textId="2B5E1879" w:rsidR="001D030F" w:rsidRPr="00901EC0" w:rsidRDefault="43E29573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="00901EC0">
        <w:rPr>
          <w:rFonts w:ascii="Times New Roman" w:eastAsia="Times New Roman" w:hAnsi="Times New Roman" w:cs="Times New Roman"/>
          <w:sz w:val="24"/>
          <w:szCs w:val="24"/>
        </w:rPr>
        <w:t>8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>-1</w:t>
      </w:r>
      <w:r w:rsidR="00901EC0">
        <w:rPr>
          <w:rFonts w:ascii="Times New Roman" w:eastAsia="Times New Roman" w:hAnsi="Times New Roman" w:cs="Times New Roman"/>
          <w:sz w:val="24"/>
          <w:szCs w:val="24"/>
        </w:rPr>
        <w:t>1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профильная смена 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Jump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901EC0">
        <w:rPr>
          <w:rFonts w:ascii="Times New Roman" w:eastAsia="Times New Roman" w:hAnsi="Times New Roman" w:cs="Times New Roman"/>
          <w:sz w:val="24"/>
          <w:szCs w:val="24"/>
        </w:rPr>
        <w:t xml:space="preserve">Робототехника </w:t>
      </w:r>
      <w:r w:rsidR="00901EC0">
        <w:rPr>
          <w:rFonts w:ascii="Times New Roman" w:eastAsia="Times New Roman" w:hAnsi="Times New Roman" w:cs="Times New Roman"/>
          <w:sz w:val="24"/>
          <w:szCs w:val="24"/>
          <w:lang w:val="en-US"/>
        </w:rPr>
        <w:t>EV</w:t>
      </w:r>
      <w:r w:rsidR="00901EC0" w:rsidRPr="00901EC0">
        <w:rPr>
          <w:rFonts w:ascii="Times New Roman" w:eastAsia="Times New Roman" w:hAnsi="Times New Roman" w:cs="Times New Roman"/>
          <w:sz w:val="24"/>
          <w:szCs w:val="24"/>
        </w:rPr>
        <w:t>3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 w:rsidR="00901EC0" w:rsidRPr="00901EC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26C8C" w:rsidRPr="00F26C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1EC0" w:rsidRPr="00901E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EC0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14:paraId="4912D5A3" w14:textId="53FEC33F" w:rsidR="00901EC0" w:rsidRPr="00901EC0" w:rsidRDefault="00901EC0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Pr="00901EC0">
        <w:rPr>
          <w:rFonts w:ascii="Times New Roman" w:eastAsia="Times New Roman" w:hAnsi="Times New Roman" w:cs="Times New Roman"/>
          <w:sz w:val="24"/>
          <w:szCs w:val="24"/>
        </w:rPr>
        <w:t>8-11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профильная смена 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Jump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сайтов на конструкторе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Wix</w:t>
      </w:r>
      <w:proofErr w:type="spellEnd"/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 w:rsidRPr="00901EC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F26C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1E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14:paraId="4AFB8C49" w14:textId="1E881574" w:rsidR="00901EC0" w:rsidRDefault="00901EC0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>12-17 лет,</w:t>
      </w: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профильная смена 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>-</w:t>
      </w:r>
      <w:r w:rsidRPr="43E29573">
        <w:rPr>
          <w:rFonts w:ascii="Times New Roman" w:eastAsia="Times New Roman" w:hAnsi="Times New Roman" w:cs="Times New Roman"/>
          <w:sz w:val="24"/>
          <w:szCs w:val="24"/>
          <w:lang w:val="en-US"/>
        </w:rPr>
        <w:t>Jump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Web</w:t>
      </w:r>
      <w:r w:rsidRPr="00901EC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программирование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» с </w:t>
      </w:r>
      <w:r w:rsidRPr="00901EC0">
        <w:rPr>
          <w:rFonts w:ascii="Times New Roman" w:eastAsia="Times New Roman" w:hAnsi="Times New Roman" w:cs="Times New Roman"/>
          <w:sz w:val="24"/>
          <w:szCs w:val="24"/>
        </w:rPr>
        <w:t>11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F26C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1EC0">
        <w:rPr>
          <w:rFonts w:ascii="Times New Roman" w:eastAsia="Times New Roman" w:hAnsi="Times New Roman" w:cs="Times New Roman"/>
          <w:sz w:val="24"/>
          <w:szCs w:val="24"/>
        </w:rPr>
        <w:t>7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2021 г.</w:t>
      </w:r>
    </w:p>
    <w:p w14:paraId="5775EC61" w14:textId="77777777" w:rsidR="0051682B" w:rsidRDefault="00C81B71" w:rsidP="00516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Стоимость:</w:t>
      </w:r>
    </w:p>
    <w:p w14:paraId="1933E09B" w14:textId="77777777" w:rsidR="007E4DD2" w:rsidRDefault="00C81B71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6000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7529F4">
        <w:rPr>
          <w:rFonts w:ascii="Times New Roman" w:eastAsia="Times New Roman" w:hAnsi="Times New Roman" w:cs="Times New Roman"/>
          <w:sz w:val="24"/>
          <w:szCs w:val="24"/>
        </w:rPr>
        <w:t xml:space="preserve">лей 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(4000 руб. при участии 5 человек от одной школы)</w:t>
      </w:r>
    </w:p>
    <w:p w14:paraId="0A37501D" w14:textId="77777777" w:rsidR="00C81B71" w:rsidRPr="003847D9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C81B71" w:rsidRPr="003847D9" w14:paraId="03A3F8B0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C9B" w14:textId="77777777"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B1CD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7910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14:paraId="20BAFA2F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A5E2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C1A326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65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353605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5924E576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67A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14:paraId="1B9AF87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6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14:paraId="54FB9FE5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14:paraId="12BBE338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986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14:paraId="1E97BD2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993F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6B577FD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71261543" w14:textId="77777777" w:rsidTr="007D6B6F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B957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B00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14:paraId="2E0F3034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92B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14:paraId="0C4ABA5F" w14:textId="77777777" w:rsidTr="007D6B6F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901C" w14:textId="77777777"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BF7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14:paraId="0D0B940D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91A4C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423356A7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4F80F07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нам может быть отказано в оказании услуг в следующих случаях:</w:t>
      </w:r>
    </w:p>
    <w:p w14:paraId="5E0CADE5" w14:textId="77777777" w:rsidR="00C81B71" w:rsidRPr="005706A2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2F1C25E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прибыл в Лагерь в момент оказания услуг больным; </w:t>
      </w:r>
    </w:p>
    <w:p w14:paraId="5499299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ИТО», в результате чего ухудшилось состояние Участника; </w:t>
      </w:r>
    </w:p>
    <w:p w14:paraId="4458DCBE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нами подложных документов;</w:t>
      </w:r>
    </w:p>
    <w:p w14:paraId="3B7CADBA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грубое нарушение Ребенком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14:paraId="59C01B3F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14:paraId="38281EF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14:paraId="02D947D6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14:paraId="02B9142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полиса.</w:t>
      </w:r>
    </w:p>
    <w:p w14:paraId="4D334AD7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действительна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не более 3 месяцев) с указанием сведений о:</w:t>
      </w:r>
    </w:p>
    <w:p w14:paraId="3080042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прививках за 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последние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3 года;</w:t>
      </w:r>
    </w:p>
    <w:p w14:paraId="4819DC37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анту;</w:t>
      </w:r>
    </w:p>
    <w:p w14:paraId="59DE6ED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14:paraId="08A27B88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14:paraId="0ECAB20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14:paraId="384CDCC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записью даты, подписи и печати врача;</w:t>
      </w:r>
    </w:p>
    <w:p w14:paraId="498247B0" w14:textId="77777777" w:rsidR="0051682B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лет дополнительно –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анализ крови на сифилис (RW)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14:paraId="00343563" w14:textId="77777777" w:rsidR="00C81B71" w:rsidRPr="005706A2" w:rsidRDefault="0051682B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15 лет дополнительно – флюорография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25A0B0B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14:paraId="5FDEE48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14:paraId="6987E3A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14:paraId="16DE1C2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14:paraId="13E20A6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14:paraId="0E27B00A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left="709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14:paraId="7FE035EE" w14:textId="77777777"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7D7A22FB" w14:textId="65ABB9E9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24335A9" w14:textId="77777777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60061E4C" w14:textId="77777777" w:rsidR="00C81B71" w:rsidRPr="005706A2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C79BC" w14:textId="3975C81E" w:rsidR="00C81B71" w:rsidRPr="005706A2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5CBA170A">
              <v:shapetype id="_x0000_t32" coordsize="21600,21600" o:oned="t" filled="f" o:spt="32" path="m,l21600,21600e" w14:anchorId="31BFB148">
                <v:path fillok="f" arrowok="t" o:connecttype="none"/>
                <o:lock v:ext="edit" shapetype="t"/>
              </v:shapetype>
              <v:shape id="Прямая со стрелкой 40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AEA76D1">
              <v:shape id="Прямая со стрелкой 41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w14:anchorId="3D2AE699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D463D98">
              <v:shape id="Прямая со стрелкой 49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w14:anchorId="51ABB708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00B54FE7">
              <v:shape id="Прямая со стрелкой 50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w14:anchorId="068EF386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90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bookmarkStart w:id="0" w:name="_GoBack"/>
      <w:bookmarkEnd w:id="0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14:paraId="28F29339" w14:textId="77777777" w:rsidR="00C81B71" w:rsidRPr="005706A2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14:paraId="0BAFC765" w14:textId="77777777"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(предоставляются при заезде):</w:t>
      </w:r>
    </w:p>
    <w:p w14:paraId="6580A9F9" w14:textId="77777777" w:rsidR="00C81B71" w:rsidRPr="005706A2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 родителей (законных представителей) ребенка.</w:t>
      </w:r>
    </w:p>
    <w:p w14:paraId="1B63ADEE" w14:textId="77777777" w:rsidR="005A2F57" w:rsidRPr="0083021A" w:rsidRDefault="00C81B71" w:rsidP="0083021A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Информированное добровольное согласие на медицинское вмешательство в период пребывания ребенка в ООК «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Байтик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sectPr w:rsidR="005A2F57" w:rsidRPr="0083021A" w:rsidSect="00313416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1D030F"/>
    <w:rsid w:val="002C527F"/>
    <w:rsid w:val="00313416"/>
    <w:rsid w:val="003E01FC"/>
    <w:rsid w:val="00450016"/>
    <w:rsid w:val="0047727F"/>
    <w:rsid w:val="004B7276"/>
    <w:rsid w:val="0051682B"/>
    <w:rsid w:val="005706A2"/>
    <w:rsid w:val="006F7D11"/>
    <w:rsid w:val="00735FFD"/>
    <w:rsid w:val="007529F4"/>
    <w:rsid w:val="007E4DD2"/>
    <w:rsid w:val="0083021A"/>
    <w:rsid w:val="008B1EA8"/>
    <w:rsid w:val="00901EC0"/>
    <w:rsid w:val="00942E7A"/>
    <w:rsid w:val="009B054D"/>
    <w:rsid w:val="00B64B2D"/>
    <w:rsid w:val="00B9191E"/>
    <w:rsid w:val="00C4724F"/>
    <w:rsid w:val="00C57B13"/>
    <w:rsid w:val="00C81B71"/>
    <w:rsid w:val="00D251A0"/>
    <w:rsid w:val="00F26C8C"/>
    <w:rsid w:val="00F73160"/>
    <w:rsid w:val="43E29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830D-0187-433B-9390-4F1F555C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Baytik-225</cp:lastModifiedBy>
  <cp:revision>3</cp:revision>
  <dcterms:created xsi:type="dcterms:W3CDTF">2021-03-14T09:51:00Z</dcterms:created>
  <dcterms:modified xsi:type="dcterms:W3CDTF">2021-03-14T09:54:00Z</dcterms:modified>
</cp:coreProperties>
</file>