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55" w:rsidRDefault="00A175BF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№1</w:t>
      </w:r>
    </w:p>
    <w:p w:rsidR="00242655" w:rsidRDefault="00242655">
      <w:pPr>
        <w:jc w:val="right"/>
        <w:rPr>
          <w:b/>
          <w:sz w:val="28"/>
          <w:szCs w:val="28"/>
        </w:rPr>
      </w:pPr>
    </w:p>
    <w:p w:rsidR="00242655" w:rsidRDefault="00A175B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242655" w:rsidRDefault="00A175B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этнокультурная смена «</w:t>
      </w:r>
      <w:proofErr w:type="spellStart"/>
      <w:r>
        <w:rPr>
          <w:b/>
          <w:sz w:val="28"/>
          <w:szCs w:val="28"/>
        </w:rPr>
        <w:t>Крутушка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ети</w:t>
      </w:r>
      <w:proofErr w:type="spellEnd"/>
      <w:r>
        <w:rPr>
          <w:b/>
          <w:sz w:val="28"/>
          <w:szCs w:val="28"/>
        </w:rPr>
        <w:t>»</w:t>
      </w:r>
    </w:p>
    <w:p w:rsidR="00242655" w:rsidRDefault="00A175B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24 по 30 октября 2022 г.</w:t>
      </w:r>
    </w:p>
    <w:p w:rsidR="00242655" w:rsidRDefault="00242655">
      <w:pPr>
        <w:spacing w:line="360" w:lineRule="auto"/>
        <w:ind w:firstLine="708"/>
        <w:jc w:val="center"/>
        <w:rPr>
          <w:b/>
          <w:sz w:val="15"/>
          <w:szCs w:val="15"/>
        </w:rPr>
      </w:pPr>
    </w:p>
    <w:p w:rsidR="00242655" w:rsidRDefault="00A175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Российская Федерация, Республика Татарстан,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Крутушка</w:t>
      </w:r>
      <w:proofErr w:type="spellEnd"/>
      <w:r>
        <w:rPr>
          <w:sz w:val="28"/>
          <w:szCs w:val="28"/>
        </w:rPr>
        <w:t>, Оздоровительно-образовательный комплекс «</w:t>
      </w:r>
      <w:proofErr w:type="spellStart"/>
      <w:r>
        <w:rPr>
          <w:sz w:val="28"/>
          <w:szCs w:val="28"/>
        </w:rPr>
        <w:t>Байтик</w:t>
      </w:r>
      <w:proofErr w:type="spellEnd"/>
      <w:r>
        <w:rPr>
          <w:sz w:val="28"/>
          <w:szCs w:val="28"/>
        </w:rPr>
        <w:t>».</w:t>
      </w:r>
      <w:r>
        <w:rPr>
          <w:b/>
          <w:sz w:val="28"/>
          <w:szCs w:val="28"/>
          <w:highlight w:val="white"/>
        </w:rPr>
        <w:t xml:space="preserve"> </w:t>
      </w:r>
    </w:p>
    <w:p w:rsidR="00242655" w:rsidRDefault="00A175BF">
      <w:pPr>
        <w:spacing w:line="360" w:lineRule="auto"/>
        <w:ind w:firstLine="708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Продолжительность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highlight w:val="white"/>
        </w:rPr>
        <w:t>смены</w:t>
      </w:r>
      <w:r>
        <w:rPr>
          <w:sz w:val="28"/>
          <w:szCs w:val="28"/>
          <w:highlight w:val="white"/>
        </w:rPr>
        <w:t>: 7 дней, 24–30 октября 2022 г.</w:t>
      </w:r>
    </w:p>
    <w:p w:rsidR="00242655" w:rsidRDefault="00A175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Концепция программы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Этнокультурная смена «</w:t>
      </w:r>
      <w:proofErr w:type="spellStart"/>
      <w:r>
        <w:rPr>
          <w:sz w:val="28"/>
          <w:szCs w:val="28"/>
        </w:rPr>
        <w:t>Крутушка</w:t>
      </w:r>
      <w:proofErr w:type="spellEnd"/>
      <w:r>
        <w:rPr>
          <w:sz w:val="28"/>
          <w:szCs w:val="28"/>
        </w:rPr>
        <w:t>. Дети» проводится в рамках Года культурного наследия народов России. Организация смены направлена на решение задач популяризации и непрерывной переда</w:t>
      </w:r>
      <w:r>
        <w:rPr>
          <w:sz w:val="28"/>
          <w:szCs w:val="28"/>
        </w:rPr>
        <w:t>чи этнокультурных традиций младшим поколениям, сохранения культурной самобытности и многообразия народов России.</w:t>
      </w:r>
    </w:p>
    <w:p w:rsidR="00242655" w:rsidRDefault="00A175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основана на идеях и опыте проведения Международного этнического фестиваля «</w:t>
      </w:r>
      <w:proofErr w:type="spellStart"/>
      <w:r>
        <w:rPr>
          <w:sz w:val="28"/>
          <w:szCs w:val="28"/>
        </w:rPr>
        <w:t>Крутушка</w:t>
      </w:r>
      <w:proofErr w:type="spellEnd"/>
      <w:r>
        <w:rPr>
          <w:sz w:val="28"/>
          <w:szCs w:val="28"/>
        </w:rPr>
        <w:t>», который проходит в оздоровительно-образовательн</w:t>
      </w:r>
      <w:r>
        <w:rPr>
          <w:sz w:val="28"/>
          <w:szCs w:val="28"/>
        </w:rPr>
        <w:t>ом комплексе «</w:t>
      </w:r>
      <w:proofErr w:type="spellStart"/>
      <w:r>
        <w:rPr>
          <w:sz w:val="28"/>
          <w:szCs w:val="28"/>
        </w:rPr>
        <w:t>Байтик</w:t>
      </w:r>
      <w:proofErr w:type="spellEnd"/>
      <w:r>
        <w:rPr>
          <w:sz w:val="28"/>
          <w:szCs w:val="28"/>
        </w:rPr>
        <w:t xml:space="preserve">»  с 2009 года. Среди педагогов смены </w:t>
      </w:r>
      <w:r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эксперты и почетные гости фестиваля.</w:t>
      </w:r>
    </w:p>
    <w:p w:rsidR="00242655" w:rsidRDefault="00A175B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программе запланировано проведение мастер-классов по народным танцам, вокалу, народному театру, играм, национальной кухне, ремеслам народов России. Ежедневно</w:t>
      </w:r>
      <w:r>
        <w:rPr>
          <w:sz w:val="28"/>
          <w:szCs w:val="28"/>
        </w:rPr>
        <w:t xml:space="preserve"> участники смены будут посещать занятия </w:t>
      </w:r>
      <w:r>
        <w:rPr>
          <w:color w:val="000000"/>
          <w:sz w:val="28"/>
          <w:szCs w:val="28"/>
        </w:rPr>
        <w:t xml:space="preserve">от мастеров, а также ключевые мероприятия. </w:t>
      </w:r>
      <w:proofErr w:type="gramStart"/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мена</w:t>
      </w:r>
      <w:r w:rsidRPr="00A175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завершится</w:t>
      </w:r>
      <w:r>
        <w:rPr>
          <w:color w:val="000000"/>
          <w:sz w:val="28"/>
          <w:szCs w:val="28"/>
        </w:rPr>
        <w:t xml:space="preserve"> Гала-концертом и конкурсом среди участников в рамках фестиваля лучших проектов.</w:t>
      </w:r>
      <w:proofErr w:type="gramEnd"/>
      <w:r>
        <w:rPr>
          <w:color w:val="000000"/>
          <w:sz w:val="28"/>
          <w:szCs w:val="28"/>
        </w:rPr>
        <w:t xml:space="preserve"> Для преподавателей, сопровождающих участников, будут организованы мастер-кла</w:t>
      </w:r>
      <w:r>
        <w:rPr>
          <w:color w:val="000000"/>
          <w:sz w:val="28"/>
          <w:szCs w:val="28"/>
        </w:rPr>
        <w:t xml:space="preserve">ссы для обмена опытом, конкурс педагогического мастерства, обучающая программа. По итогам конкурсов участники смены и педагоги будут награждены дипломами победителей и призеров. </w:t>
      </w:r>
    </w:p>
    <w:p w:rsidR="00242655" w:rsidRDefault="00A175B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Смена включена в перечень мероприятий Министерства Просвещения Российской Фед</w:t>
      </w:r>
      <w:r>
        <w:rPr>
          <w:b/>
          <w:color w:val="000000"/>
          <w:sz w:val="28"/>
          <w:szCs w:val="28"/>
        </w:rPr>
        <w:t>ерации на 2022/2023 учебный год</w:t>
      </w:r>
      <w:r>
        <w:rPr>
          <w:color w:val="000000"/>
          <w:sz w:val="28"/>
          <w:szCs w:val="28"/>
        </w:rPr>
        <w:t xml:space="preserve">: </w:t>
      </w:r>
      <w:hyperlink r:id="rId6" w:history="1">
        <w:r>
          <w:rPr>
            <w:rStyle w:val="a3"/>
            <w:color w:val="000000"/>
            <w:sz w:val="28"/>
            <w:szCs w:val="28"/>
          </w:rPr>
          <w:t>https://regulation.gov.ru/projects/List/AdvancedSearch#departments=119&amp;npa=130535</w:t>
        </w:r>
      </w:hyperlink>
    </w:p>
    <w:p w:rsidR="00242655" w:rsidRDefault="00A175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(п.190). Победители и призеры итогового ме</w:t>
      </w:r>
      <w:r>
        <w:rPr>
          <w:color w:val="000000"/>
          <w:sz w:val="28"/>
          <w:szCs w:val="28"/>
        </w:rPr>
        <w:t xml:space="preserve">роприятия в рамках смены заносятся в государственный информационный ресурс (ГИР) на сайте </w:t>
      </w:r>
      <w:proofErr w:type="spellStart"/>
      <w:r>
        <w:rPr>
          <w:color w:val="000000"/>
          <w:sz w:val="28"/>
          <w:szCs w:val="28"/>
        </w:rPr>
        <w:t>талантыроссии.рф</w:t>
      </w:r>
      <w:proofErr w:type="spellEnd"/>
      <w:r>
        <w:rPr>
          <w:color w:val="000000"/>
          <w:sz w:val="28"/>
          <w:szCs w:val="28"/>
        </w:rPr>
        <w:t xml:space="preserve">. Лица, занесенные в данный ресурс, могут претендовать на получение грантов </w:t>
      </w:r>
      <w:r>
        <w:rPr>
          <w:color w:val="000000"/>
          <w:sz w:val="28"/>
          <w:szCs w:val="28"/>
        </w:rPr>
        <w:lastRenderedPageBreak/>
        <w:t>Президента Российской Федерации, участвовать в профильных программах Сириу</w:t>
      </w:r>
      <w:r>
        <w:rPr>
          <w:color w:val="000000"/>
          <w:sz w:val="28"/>
          <w:szCs w:val="28"/>
        </w:rPr>
        <w:t>са, сменах всероссийских детских центров Артек, Орлёнок и т.д., также они имеют возможность получения дополнительных баллов к результатам ЕГЭ при поступлении в профильные вузы.</w:t>
      </w:r>
    </w:p>
    <w:p w:rsidR="00242655" w:rsidRDefault="00A175BF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Направления  программы: </w:t>
      </w:r>
    </w:p>
    <w:p w:rsidR="00242655" w:rsidRDefault="00A175B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«Фольклор и этнография» – изучение традиций, быта, </w:t>
      </w:r>
      <w:r>
        <w:rPr>
          <w:bCs/>
          <w:color w:val="000000"/>
          <w:sz w:val="28"/>
          <w:szCs w:val="28"/>
        </w:rPr>
        <w:t>музыкальной и танцевальной культуры народов России;</w:t>
      </w:r>
    </w:p>
    <w:p w:rsidR="00242655" w:rsidRDefault="00A175B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«Прикладное творчество и традиционные ремёсла» – разнообразные ремесленные мастерские (</w:t>
      </w:r>
      <w:proofErr w:type="gramStart"/>
      <w:r>
        <w:rPr>
          <w:bCs/>
          <w:color w:val="000000"/>
          <w:sz w:val="28"/>
          <w:szCs w:val="28"/>
        </w:rPr>
        <w:t>гончарное мастерство</w:t>
      </w:r>
      <w:proofErr w:type="gramEnd"/>
      <w:r>
        <w:rPr>
          <w:bCs/>
          <w:color w:val="000000"/>
          <w:sz w:val="28"/>
          <w:szCs w:val="28"/>
        </w:rPr>
        <w:t xml:space="preserve">, лепка, роспись, народная игрушка, ткачество, </w:t>
      </w:r>
      <w:proofErr w:type="spellStart"/>
      <w:r>
        <w:rPr>
          <w:bCs/>
          <w:color w:val="000000"/>
          <w:sz w:val="28"/>
          <w:szCs w:val="28"/>
        </w:rPr>
        <w:t>лозоплетение</w:t>
      </w:r>
      <w:proofErr w:type="spellEnd"/>
      <w:r>
        <w:rPr>
          <w:bCs/>
          <w:color w:val="000000"/>
          <w:sz w:val="28"/>
          <w:szCs w:val="28"/>
        </w:rPr>
        <w:t xml:space="preserve"> и др.);</w:t>
      </w:r>
    </w:p>
    <w:p w:rsidR="00242655" w:rsidRDefault="00A175B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«Традиционная кухня народ</w:t>
      </w:r>
      <w:r>
        <w:rPr>
          <w:bCs/>
          <w:color w:val="000000"/>
          <w:sz w:val="28"/>
          <w:szCs w:val="28"/>
        </w:rPr>
        <w:t>ов Поволжья» – мастер-классы по приготовлению национальных блюд и напитков;</w:t>
      </w:r>
    </w:p>
    <w:p w:rsidR="00242655" w:rsidRDefault="00A175B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«Народный театр и актёрское мастерство» – участие в постановках в традициях народного театра;</w:t>
      </w:r>
    </w:p>
    <w:p w:rsidR="00242655" w:rsidRDefault="00A175B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«Этнокультура и креативные индустрии» – применение современных технологий для акту</w:t>
      </w:r>
      <w:r>
        <w:rPr>
          <w:bCs/>
          <w:color w:val="000000"/>
          <w:sz w:val="28"/>
          <w:szCs w:val="28"/>
        </w:rPr>
        <w:t xml:space="preserve">ализации народного материала, в </w:t>
      </w:r>
      <w:proofErr w:type="spellStart"/>
      <w:r>
        <w:rPr>
          <w:bCs/>
          <w:color w:val="000000"/>
          <w:sz w:val="28"/>
          <w:szCs w:val="28"/>
        </w:rPr>
        <w:t>т.ч</w:t>
      </w:r>
      <w:proofErr w:type="spellEnd"/>
      <w:r>
        <w:rPr>
          <w:bCs/>
          <w:color w:val="000000"/>
          <w:sz w:val="28"/>
          <w:szCs w:val="28"/>
        </w:rPr>
        <w:t>. создание анимационных фильмов.</w:t>
      </w:r>
    </w:p>
    <w:p w:rsidR="00242655" w:rsidRDefault="00A175BF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Эксперты 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педагоги </w:t>
      </w:r>
      <w:r>
        <w:rPr>
          <w:b/>
          <w:color w:val="000000"/>
          <w:sz w:val="28"/>
          <w:szCs w:val="28"/>
        </w:rPr>
        <w:t>программы:</w:t>
      </w:r>
    </w:p>
    <w:p w:rsidR="00242655" w:rsidRDefault="00A175B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Андрей </w:t>
      </w:r>
      <w:proofErr w:type="spellStart"/>
      <w:r>
        <w:rPr>
          <w:b/>
          <w:color w:val="000000"/>
          <w:sz w:val="28"/>
          <w:szCs w:val="28"/>
        </w:rPr>
        <w:t>Пронькин</w:t>
      </w:r>
      <w:proofErr w:type="spellEnd"/>
      <w:r>
        <w:rPr>
          <w:bCs/>
          <w:color w:val="000000"/>
          <w:sz w:val="28"/>
          <w:szCs w:val="28"/>
        </w:rPr>
        <w:t xml:space="preserve">, г. Москва. </w:t>
      </w:r>
      <w:proofErr w:type="gramStart"/>
      <w:r>
        <w:rPr>
          <w:bCs/>
          <w:color w:val="000000"/>
          <w:sz w:val="28"/>
          <w:szCs w:val="28"/>
        </w:rPr>
        <w:t>Руководитель фольклорно-музыкального театра «Учёный медведь», сценарист, автор текстов и пьес, музыкант, художник-аниматор (мульт</w:t>
      </w:r>
      <w:r>
        <w:rPr>
          <w:bCs/>
          <w:color w:val="000000"/>
          <w:sz w:val="28"/>
          <w:szCs w:val="28"/>
        </w:rPr>
        <w:t xml:space="preserve">ипликатор), проработавший более 10 лет на разных анимационных студиях Москвы (Пилот, РЕН-ТВ, </w:t>
      </w:r>
      <w:proofErr w:type="spellStart"/>
      <w:r>
        <w:rPr>
          <w:bCs/>
          <w:color w:val="000000"/>
          <w:sz w:val="28"/>
          <w:szCs w:val="28"/>
        </w:rPr>
        <w:t>Анимос</w:t>
      </w:r>
      <w:proofErr w:type="spellEnd"/>
      <w:r>
        <w:rPr>
          <w:bCs/>
          <w:color w:val="000000"/>
          <w:sz w:val="28"/>
          <w:szCs w:val="28"/>
        </w:rPr>
        <w:t>, Аргус) и проектах («Гора Самоцветов», «</w:t>
      </w:r>
      <w:proofErr w:type="spellStart"/>
      <w:r>
        <w:rPr>
          <w:bCs/>
          <w:color w:val="000000"/>
          <w:sz w:val="28"/>
          <w:szCs w:val="28"/>
        </w:rPr>
        <w:t>Колыбельне</w:t>
      </w:r>
      <w:proofErr w:type="spellEnd"/>
      <w:r>
        <w:rPr>
          <w:bCs/>
          <w:color w:val="000000"/>
          <w:sz w:val="28"/>
          <w:szCs w:val="28"/>
        </w:rPr>
        <w:t xml:space="preserve"> мира», «Щелкунчик»).</w:t>
      </w:r>
      <w:proofErr w:type="gramEnd"/>
    </w:p>
    <w:p w:rsidR="00242655" w:rsidRDefault="00A175B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смене «</w:t>
      </w:r>
      <w:proofErr w:type="spellStart"/>
      <w:r>
        <w:rPr>
          <w:bCs/>
          <w:color w:val="000000"/>
          <w:sz w:val="28"/>
          <w:szCs w:val="28"/>
        </w:rPr>
        <w:t>Крутушка</w:t>
      </w:r>
      <w:proofErr w:type="gramStart"/>
      <w:r>
        <w:rPr>
          <w:bCs/>
          <w:color w:val="000000"/>
          <w:sz w:val="28"/>
          <w:szCs w:val="28"/>
        </w:rPr>
        <w:t>.Д</w:t>
      </w:r>
      <w:proofErr w:type="gramEnd"/>
      <w:r>
        <w:rPr>
          <w:bCs/>
          <w:color w:val="000000"/>
          <w:sz w:val="28"/>
          <w:szCs w:val="28"/>
        </w:rPr>
        <w:t>ети</w:t>
      </w:r>
      <w:proofErr w:type="spellEnd"/>
      <w:r>
        <w:rPr>
          <w:bCs/>
          <w:color w:val="000000"/>
          <w:sz w:val="28"/>
          <w:szCs w:val="28"/>
        </w:rPr>
        <w:t xml:space="preserve">» Андрей </w:t>
      </w:r>
      <w:proofErr w:type="spellStart"/>
      <w:r>
        <w:rPr>
          <w:bCs/>
          <w:color w:val="000000"/>
          <w:sz w:val="28"/>
          <w:szCs w:val="28"/>
        </w:rPr>
        <w:t>Пронькин</w:t>
      </w:r>
      <w:proofErr w:type="spellEnd"/>
      <w:r>
        <w:rPr>
          <w:bCs/>
          <w:color w:val="000000"/>
          <w:sz w:val="28"/>
          <w:szCs w:val="28"/>
        </w:rPr>
        <w:t xml:space="preserve"> будет работать с детьми, интересующимися те</w:t>
      </w:r>
      <w:r>
        <w:rPr>
          <w:bCs/>
          <w:color w:val="000000"/>
          <w:sz w:val="28"/>
          <w:szCs w:val="28"/>
        </w:rPr>
        <w:t>атром и музыкой. По авторской программе «Музыка из всего», основанной на разработках из одноименного спектакля, научит делать музыкальные инструменты и играть на них. Играть на всём – очень занимательно и неожиданно. Для этого детям нужно будет по-новому в</w:t>
      </w:r>
      <w:r>
        <w:rPr>
          <w:bCs/>
          <w:color w:val="000000"/>
          <w:sz w:val="28"/>
          <w:szCs w:val="28"/>
        </w:rPr>
        <w:t>зглянуть на окружающие их в обычной жизни и знакомые всем предметы. Такой навык пригодится любому, так как это, во-первых, интересно и весело, а во-вторых, развивает умение быть находчивым и изобретательным.</w:t>
      </w:r>
    </w:p>
    <w:p w:rsidR="00242655" w:rsidRDefault="00A175B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Любовь</w:t>
      </w:r>
      <w:r>
        <w:rPr>
          <w:b/>
          <w:color w:val="000000"/>
          <w:sz w:val="28"/>
          <w:szCs w:val="28"/>
        </w:rPr>
        <w:t xml:space="preserve"> Колесникова</w:t>
      </w:r>
      <w:r>
        <w:rPr>
          <w:bCs/>
          <w:color w:val="000000"/>
          <w:sz w:val="28"/>
          <w:szCs w:val="28"/>
        </w:rPr>
        <w:t xml:space="preserve">, г. Нижний Новгород. </w:t>
      </w:r>
      <w:proofErr w:type="gramStart"/>
      <w:r>
        <w:rPr>
          <w:bCs/>
          <w:color w:val="000000"/>
          <w:sz w:val="28"/>
          <w:szCs w:val="28"/>
        </w:rPr>
        <w:t>Руководи</w:t>
      </w:r>
      <w:r>
        <w:rPr>
          <w:bCs/>
          <w:color w:val="000000"/>
          <w:sz w:val="28"/>
          <w:szCs w:val="28"/>
        </w:rPr>
        <w:t>тель фольклорно-этнографического ансамбля «Птица Жар», а также инклюзивного ансамбля «Птица Жар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Сияние», педагог, выпускница Нижегородского государственной консерватории по специальности «Хоровое </w:t>
      </w:r>
      <w:proofErr w:type="spellStart"/>
      <w:r>
        <w:rPr>
          <w:bCs/>
          <w:color w:val="000000"/>
          <w:sz w:val="28"/>
          <w:szCs w:val="28"/>
        </w:rPr>
        <w:t>дирижирование</w:t>
      </w:r>
      <w:proofErr w:type="spellEnd"/>
      <w:r>
        <w:rPr>
          <w:bCs/>
          <w:color w:val="000000"/>
          <w:sz w:val="28"/>
          <w:szCs w:val="28"/>
        </w:rPr>
        <w:t xml:space="preserve">». </w:t>
      </w:r>
      <w:proofErr w:type="gramEnd"/>
    </w:p>
    <w:p w:rsidR="00242655" w:rsidRDefault="00A175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смены «</w:t>
      </w:r>
      <w:proofErr w:type="spellStart"/>
      <w:r>
        <w:rPr>
          <w:sz w:val="28"/>
          <w:szCs w:val="28"/>
        </w:rPr>
        <w:t>Крутушка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роведет </w:t>
      </w:r>
      <w:r>
        <w:rPr>
          <w:sz w:val="28"/>
          <w:szCs w:val="28"/>
        </w:rPr>
        <w:t>с детьми</w:t>
      </w:r>
      <w:r>
        <w:rPr>
          <w:sz w:val="28"/>
          <w:szCs w:val="28"/>
        </w:rPr>
        <w:t xml:space="preserve"> вокальные тренинги по раскрытию певческого голоса и развитию музыкальных способностей (верное интонирование, чувство ритма, гармонический слух, общая музыкальность). В процессе занятий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познакомятся</w:t>
      </w:r>
      <w:r>
        <w:rPr>
          <w:sz w:val="28"/>
          <w:szCs w:val="28"/>
        </w:rPr>
        <w:t xml:space="preserve"> с традиционной музыкой, </w:t>
      </w:r>
      <w:r>
        <w:rPr>
          <w:sz w:val="28"/>
          <w:szCs w:val="28"/>
        </w:rPr>
        <w:t>фольклорными</w:t>
      </w:r>
      <w:r>
        <w:rPr>
          <w:sz w:val="28"/>
          <w:szCs w:val="28"/>
        </w:rPr>
        <w:t xml:space="preserve"> песнями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некоторыми праздниками и обрядами</w:t>
      </w:r>
      <w:r>
        <w:rPr>
          <w:sz w:val="28"/>
          <w:szCs w:val="28"/>
        </w:rPr>
        <w:t>, а также с таким</w:t>
      </w:r>
      <w:r>
        <w:rPr>
          <w:sz w:val="28"/>
          <w:szCs w:val="28"/>
        </w:rPr>
        <w:t xml:space="preserve"> жанр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традиционного искусства, как народная драма. На всём протяжении </w:t>
      </w:r>
      <w:r>
        <w:rPr>
          <w:sz w:val="28"/>
          <w:szCs w:val="28"/>
        </w:rPr>
        <w:t>смены</w:t>
      </w:r>
      <w:r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будут участвовать в </w:t>
      </w:r>
      <w:r>
        <w:rPr>
          <w:sz w:val="28"/>
          <w:szCs w:val="28"/>
        </w:rPr>
        <w:t>постановк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драмы «Лодка»</w:t>
      </w:r>
      <w:r>
        <w:rPr>
          <w:sz w:val="28"/>
          <w:szCs w:val="28"/>
        </w:rPr>
        <w:t xml:space="preserve"> и представят итог на Гала-концерте смены</w:t>
      </w:r>
      <w:r>
        <w:rPr>
          <w:sz w:val="28"/>
          <w:szCs w:val="28"/>
        </w:rPr>
        <w:t xml:space="preserve">. Народная драма, как </w:t>
      </w:r>
      <w:r>
        <w:rPr>
          <w:sz w:val="28"/>
          <w:szCs w:val="28"/>
        </w:rPr>
        <w:t>синтетический жанр, объединит ансамблевое пение, танец, актёрское мастерство, и поможет наиболее полно раскрыться творческому потенциалу детей.</w:t>
      </w:r>
    </w:p>
    <w:p w:rsidR="00242655" w:rsidRDefault="00A175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дня педагогического мастерства для преподавателей </w:t>
      </w:r>
      <w:r>
        <w:rPr>
          <w:sz w:val="28"/>
          <w:szCs w:val="28"/>
        </w:rPr>
        <w:t>Любовь</w:t>
      </w:r>
      <w:r>
        <w:rPr>
          <w:sz w:val="28"/>
          <w:szCs w:val="28"/>
        </w:rPr>
        <w:t xml:space="preserve"> Колесникова поделится опытом работы</w:t>
      </w:r>
      <w:r>
        <w:rPr>
          <w:sz w:val="28"/>
          <w:szCs w:val="28"/>
        </w:rPr>
        <w:t xml:space="preserve"> в инклюзивном ансамбле,</w:t>
      </w:r>
      <w:r>
        <w:rPr>
          <w:sz w:val="28"/>
          <w:szCs w:val="28"/>
        </w:rPr>
        <w:t xml:space="preserve"> расскажет</w:t>
      </w:r>
      <w:r>
        <w:rPr>
          <w:sz w:val="28"/>
          <w:szCs w:val="28"/>
        </w:rPr>
        <w:t xml:space="preserve"> об особенностях работы с детьми, имеющими особенности здоровья на примере </w:t>
      </w:r>
      <w:r>
        <w:rPr>
          <w:sz w:val="28"/>
          <w:szCs w:val="28"/>
        </w:rPr>
        <w:t>своей</w:t>
      </w:r>
      <w:r>
        <w:rPr>
          <w:sz w:val="28"/>
          <w:szCs w:val="28"/>
        </w:rPr>
        <w:t xml:space="preserve"> работы в семейном фольклорном ансамбле «Птица Жар – Сияние» для родителей и детей с синдромом Дауна</w:t>
      </w:r>
      <w:r>
        <w:rPr>
          <w:sz w:val="28"/>
          <w:szCs w:val="28"/>
        </w:rPr>
        <w:t>.</w:t>
      </w:r>
    </w:p>
    <w:p w:rsidR="00242655" w:rsidRDefault="00A175B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Михаил и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Вера </w:t>
      </w:r>
      <w:proofErr w:type="spellStart"/>
      <w:r>
        <w:rPr>
          <w:b/>
          <w:color w:val="000000"/>
          <w:sz w:val="28"/>
          <w:szCs w:val="28"/>
        </w:rPr>
        <w:t>Толмачёвы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г. Череповец, г</w:t>
      </w:r>
      <w:r>
        <w:rPr>
          <w:bCs/>
          <w:color w:val="000000"/>
          <w:sz w:val="28"/>
          <w:szCs w:val="28"/>
        </w:rPr>
        <w:t>. Нижний Новгород.</w:t>
      </w:r>
    </w:p>
    <w:p w:rsidR="00242655" w:rsidRDefault="00A175B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Михаил </w:t>
      </w:r>
      <w:proofErr w:type="spellStart"/>
      <w:r>
        <w:rPr>
          <w:bCs/>
          <w:color w:val="000000"/>
          <w:sz w:val="28"/>
          <w:szCs w:val="28"/>
        </w:rPr>
        <w:t>Толмачёв</w:t>
      </w:r>
      <w:proofErr w:type="spellEnd"/>
      <w:r>
        <w:rPr>
          <w:bCs/>
          <w:color w:val="000000"/>
          <w:sz w:val="28"/>
          <w:szCs w:val="28"/>
        </w:rPr>
        <w:t xml:space="preserve"> – преподаватель хореографии, концертмейстер-инструменталист, </w:t>
      </w:r>
      <w:r>
        <w:rPr>
          <w:color w:val="000000"/>
          <w:sz w:val="28"/>
          <w:szCs w:val="28"/>
        </w:rPr>
        <w:t>выпускник семейного клуба «Основа» Вологодской области, воспитанник корифея традиционной хореографии В.Г. Соловьева.</w:t>
      </w:r>
    </w:p>
    <w:p w:rsidR="00242655" w:rsidRDefault="00A175BF">
      <w:pPr>
        <w:pStyle w:val="im-mess"/>
        <w:shd w:val="clear" w:color="auto" w:fill="FFFFFF"/>
        <w:spacing w:beforeAutospacing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Вера Толмачёва </w:t>
      </w:r>
      <w:r>
        <w:rPr>
          <w:bCs/>
          <w:color w:val="000000"/>
          <w:sz w:val="28"/>
          <w:szCs w:val="28"/>
        </w:rPr>
        <w:t>– педагог, ведущая вечерок и</w:t>
      </w:r>
      <w:r>
        <w:rPr>
          <w:bCs/>
          <w:color w:val="000000"/>
          <w:sz w:val="28"/>
          <w:szCs w:val="28"/>
        </w:rPr>
        <w:t xml:space="preserve"> мастер-классов, </w:t>
      </w:r>
      <w:r>
        <w:rPr>
          <w:color w:val="000000"/>
          <w:sz w:val="28"/>
          <w:szCs w:val="28"/>
        </w:rPr>
        <w:t>участница нижегородского фольклорно-</w:t>
      </w:r>
      <w:proofErr w:type="spellStart"/>
      <w:r>
        <w:rPr>
          <w:color w:val="000000"/>
          <w:sz w:val="28"/>
          <w:szCs w:val="28"/>
        </w:rPr>
        <w:t>этнографическокой</w:t>
      </w:r>
      <w:proofErr w:type="spellEnd"/>
      <w:r>
        <w:rPr>
          <w:color w:val="000000"/>
          <w:sz w:val="28"/>
          <w:szCs w:val="28"/>
        </w:rPr>
        <w:t xml:space="preserve"> студии «Птица Жар».</w:t>
      </w:r>
    </w:p>
    <w:p w:rsidR="00242655" w:rsidRDefault="00A175BF">
      <w:pPr>
        <w:pStyle w:val="im-mess"/>
        <w:shd w:val="clear" w:color="auto" w:fill="FFFFFF"/>
        <w:spacing w:beforeAutospacing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смене педагоги будут </w:t>
      </w:r>
      <w:r>
        <w:rPr>
          <w:sz w:val="28"/>
          <w:szCs w:val="28"/>
        </w:rPr>
        <w:t xml:space="preserve">вести </w:t>
      </w:r>
      <w:r>
        <w:rPr>
          <w:sz w:val="28"/>
          <w:szCs w:val="28"/>
        </w:rPr>
        <w:t xml:space="preserve">мастер-классы в рамках </w:t>
      </w:r>
      <w:r>
        <w:rPr>
          <w:sz w:val="28"/>
          <w:szCs w:val="28"/>
        </w:rPr>
        <w:t>хореографическо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Среди запланированных тем: </w:t>
      </w:r>
    </w:p>
    <w:p w:rsidR="00242655" w:rsidRDefault="00A175BF">
      <w:pPr>
        <w:pStyle w:val="im-mess"/>
        <w:shd w:val="clear" w:color="auto" w:fill="FFFFFF"/>
        <w:spacing w:beforeAutospacing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Основы традиционной хореографии. Мастер-класс на ра</w:t>
      </w:r>
      <w:r>
        <w:rPr>
          <w:color w:val="000000"/>
          <w:sz w:val="28"/>
          <w:szCs w:val="28"/>
        </w:rPr>
        <w:t xml:space="preserve">звитие чувства ритма. Разучивание шагов; дробей; ключей. Постановка корпуса и рук. Изучение дополнительных элементов. </w:t>
      </w:r>
    </w:p>
    <w:p w:rsidR="00242655" w:rsidRDefault="00A175BF">
      <w:pPr>
        <w:pStyle w:val="im-mess"/>
        <w:shd w:val="clear" w:color="auto" w:fill="FFFFFF"/>
        <w:spacing w:beforeAutospacing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Сольная пляска: мальчики. Проработка эмоциональных сторон пляски. Работа с предметом (палка). Боевые приемы в пляске. Элементы танцевал</w:t>
      </w:r>
      <w:r>
        <w:rPr>
          <w:color w:val="000000"/>
          <w:sz w:val="28"/>
          <w:szCs w:val="28"/>
        </w:rPr>
        <w:t xml:space="preserve">ьной акробатики. </w:t>
      </w:r>
    </w:p>
    <w:p w:rsidR="00242655" w:rsidRDefault="00A175BF">
      <w:pPr>
        <w:pStyle w:val="im-mess"/>
        <w:shd w:val="clear" w:color="auto" w:fill="FFFFFF"/>
        <w:spacing w:beforeAutospacing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Сольная пляска: девочки. Проработка эмоциональных сторон пляски. Работа с предметом (платок). Исполнение частушек в пляске.</w:t>
      </w:r>
    </w:p>
    <w:p w:rsidR="00242655" w:rsidRDefault="00A175BF">
      <w:pPr>
        <w:pStyle w:val="im-mess"/>
        <w:shd w:val="clear" w:color="auto" w:fill="FFFFFF"/>
        <w:spacing w:beforeAutospacing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Специфика импровизации на кругу. Русская пляска в естественной среде бытования. Геометрия пляски, плясовая импровизация, «</w:t>
      </w:r>
      <w:proofErr w:type="spellStart"/>
      <w:r>
        <w:rPr>
          <w:color w:val="000000"/>
          <w:sz w:val="28"/>
          <w:szCs w:val="28"/>
        </w:rPr>
        <w:t>баттл</w:t>
      </w:r>
      <w:proofErr w:type="spellEnd"/>
      <w:r>
        <w:rPr>
          <w:color w:val="000000"/>
          <w:sz w:val="28"/>
          <w:szCs w:val="28"/>
        </w:rPr>
        <w:t xml:space="preserve">» между участниками мастер-класса. </w:t>
      </w:r>
    </w:p>
    <w:p w:rsidR="00242655" w:rsidRDefault="00A175BF">
      <w:pPr>
        <w:pStyle w:val="im-mess"/>
        <w:shd w:val="clear" w:color="auto" w:fill="FFFFFF"/>
        <w:spacing w:beforeAutospacing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Мастер-классы </w:t>
      </w:r>
      <w:proofErr w:type="gramStart"/>
      <w:r>
        <w:rPr>
          <w:color w:val="000000"/>
          <w:sz w:val="28"/>
          <w:szCs w:val="28"/>
        </w:rPr>
        <w:t>по парно-бытовым</w:t>
      </w:r>
      <w:proofErr w:type="gramEnd"/>
      <w:r>
        <w:rPr>
          <w:color w:val="000000"/>
          <w:sz w:val="28"/>
          <w:szCs w:val="28"/>
        </w:rPr>
        <w:t xml:space="preserve"> танцам Юга, Запада и Севера России. </w:t>
      </w:r>
    </w:p>
    <w:p w:rsidR="00242655" w:rsidRDefault="00A175BF">
      <w:pPr>
        <w:pStyle w:val="im-mess"/>
        <w:shd w:val="clear" w:color="auto" w:fill="FFFFFF"/>
        <w:spacing w:beforeAutospacing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Мастер-классы по ру</w:t>
      </w:r>
      <w:r>
        <w:rPr>
          <w:color w:val="000000"/>
          <w:sz w:val="28"/>
          <w:szCs w:val="28"/>
        </w:rPr>
        <w:t>сским народным играм.</w:t>
      </w:r>
    </w:p>
    <w:p w:rsidR="00242655" w:rsidRDefault="00A175BF">
      <w:pPr>
        <w:pStyle w:val="im-mess"/>
        <w:shd w:val="clear" w:color="auto" w:fill="FFFFFF"/>
        <w:spacing w:beforeAutospacing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Мастер-класс по традиционной хореографии в рамках образовательной программы для педагогов.</w:t>
      </w:r>
    </w:p>
    <w:p w:rsidR="00242655" w:rsidRDefault="00A175B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Елена Чудова</w:t>
      </w:r>
      <w:r>
        <w:rPr>
          <w:bCs/>
          <w:color w:val="000000"/>
          <w:sz w:val="28"/>
          <w:szCs w:val="28"/>
        </w:rPr>
        <w:t>, г. Пенза. Преподаватель специальных дисциплин на отделении «Народный хор» Пензенского музыкального колледжа, заведующая музыкал</w:t>
      </w:r>
      <w:r>
        <w:rPr>
          <w:bCs/>
          <w:color w:val="000000"/>
          <w:sz w:val="28"/>
          <w:szCs w:val="28"/>
        </w:rPr>
        <w:t xml:space="preserve">ьной частью Пензенского театра юного зрителя, руководитель </w:t>
      </w:r>
      <w:proofErr w:type="spellStart"/>
      <w:r>
        <w:rPr>
          <w:bCs/>
          <w:color w:val="000000"/>
          <w:sz w:val="28"/>
          <w:szCs w:val="28"/>
        </w:rPr>
        <w:t>фольклорого</w:t>
      </w:r>
      <w:proofErr w:type="spellEnd"/>
      <w:r>
        <w:rPr>
          <w:bCs/>
          <w:color w:val="000000"/>
          <w:sz w:val="28"/>
          <w:szCs w:val="28"/>
        </w:rPr>
        <w:t xml:space="preserve"> театра «</w:t>
      </w:r>
      <w:proofErr w:type="spellStart"/>
      <w:r>
        <w:rPr>
          <w:bCs/>
          <w:color w:val="000000"/>
          <w:sz w:val="28"/>
          <w:szCs w:val="28"/>
        </w:rPr>
        <w:t>Ти-ра-ра</w:t>
      </w:r>
      <w:proofErr w:type="spellEnd"/>
      <w:r>
        <w:rPr>
          <w:bCs/>
          <w:color w:val="000000"/>
          <w:sz w:val="28"/>
          <w:szCs w:val="28"/>
        </w:rPr>
        <w:t xml:space="preserve">», вокалист </w:t>
      </w:r>
      <w:proofErr w:type="gramStart"/>
      <w:r>
        <w:rPr>
          <w:bCs/>
          <w:color w:val="000000"/>
          <w:sz w:val="28"/>
          <w:szCs w:val="28"/>
        </w:rPr>
        <w:t>фолк-группы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Страннiки</w:t>
      </w:r>
      <w:proofErr w:type="spellEnd"/>
      <w:r>
        <w:rPr>
          <w:color w:val="000000"/>
          <w:sz w:val="28"/>
          <w:szCs w:val="28"/>
        </w:rPr>
        <w:t>»,</w:t>
      </w:r>
      <w:r>
        <w:rPr>
          <w:bCs/>
          <w:color w:val="000000"/>
          <w:sz w:val="28"/>
          <w:szCs w:val="28"/>
        </w:rPr>
        <w:t xml:space="preserve">  преподаватель по вокалу, хормейстер, автор-составитель книг по фольклору и традиционной хореографии Пензенской области, репертуарны</w:t>
      </w:r>
      <w:r>
        <w:rPr>
          <w:bCs/>
          <w:color w:val="000000"/>
          <w:sz w:val="28"/>
          <w:szCs w:val="28"/>
        </w:rPr>
        <w:t xml:space="preserve">х сборников. </w:t>
      </w:r>
    </w:p>
    <w:p w:rsidR="00242655" w:rsidRDefault="00A175B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смене «</w:t>
      </w:r>
      <w:proofErr w:type="spellStart"/>
      <w:r>
        <w:rPr>
          <w:bCs/>
          <w:color w:val="000000"/>
          <w:sz w:val="28"/>
          <w:szCs w:val="28"/>
        </w:rPr>
        <w:t>Крутушка</w:t>
      </w:r>
      <w:proofErr w:type="gramStart"/>
      <w:r>
        <w:rPr>
          <w:bCs/>
          <w:color w:val="000000"/>
          <w:sz w:val="28"/>
          <w:szCs w:val="28"/>
        </w:rPr>
        <w:t>.Д</w:t>
      </w:r>
      <w:proofErr w:type="gramEnd"/>
      <w:r>
        <w:rPr>
          <w:bCs/>
          <w:color w:val="000000"/>
          <w:sz w:val="28"/>
          <w:szCs w:val="28"/>
        </w:rPr>
        <w:t>ети</w:t>
      </w:r>
      <w:proofErr w:type="spellEnd"/>
      <w:r>
        <w:rPr>
          <w:bCs/>
          <w:color w:val="000000"/>
          <w:sz w:val="28"/>
          <w:szCs w:val="28"/>
        </w:rPr>
        <w:t>» выступит в качестве режиссера программы, а также проведет занятие в рамках образовательной программы для педагогов на тему «Режиссура народной песни». Будут рассмотрены направления, существующие в народной песне, и их</w:t>
      </w:r>
      <w:r>
        <w:rPr>
          <w:bCs/>
          <w:color w:val="000000"/>
          <w:sz w:val="28"/>
          <w:szCs w:val="28"/>
        </w:rPr>
        <w:t xml:space="preserve"> особенности (аутентичные исполнители, вторичный фольклорный ансамбль, народный хор), драматургия песни, сценический образ, возрастные особенности при выборе репертуара.</w:t>
      </w:r>
    </w:p>
    <w:p w:rsidR="00242655" w:rsidRDefault="00A175B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</w:t>
      </w:r>
      <w:r>
        <w:rPr>
          <w:bCs/>
          <w:sz w:val="28"/>
          <w:szCs w:val="28"/>
        </w:rPr>
        <w:t xml:space="preserve"> экспертов фестиваля «</w:t>
      </w:r>
      <w:proofErr w:type="spellStart"/>
      <w:r>
        <w:rPr>
          <w:bCs/>
          <w:sz w:val="28"/>
          <w:szCs w:val="28"/>
        </w:rPr>
        <w:t>Крутушка</w:t>
      </w:r>
      <w:proofErr w:type="spellEnd"/>
      <w:r>
        <w:rPr>
          <w:bCs/>
          <w:sz w:val="28"/>
          <w:szCs w:val="28"/>
        </w:rPr>
        <w:t>», п</w:t>
      </w:r>
      <w:r>
        <w:rPr>
          <w:bCs/>
          <w:sz w:val="28"/>
          <w:szCs w:val="28"/>
        </w:rPr>
        <w:t>едагогами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программы выступят руководители и </w:t>
      </w:r>
      <w:r>
        <w:rPr>
          <w:bCs/>
          <w:sz w:val="28"/>
          <w:szCs w:val="28"/>
        </w:rPr>
        <w:t>пре</w:t>
      </w:r>
      <w:r>
        <w:rPr>
          <w:bCs/>
          <w:sz w:val="28"/>
          <w:szCs w:val="28"/>
        </w:rPr>
        <w:t>подаватели</w:t>
      </w:r>
      <w:r>
        <w:rPr>
          <w:bCs/>
          <w:sz w:val="28"/>
          <w:szCs w:val="28"/>
        </w:rPr>
        <w:t xml:space="preserve"> коллективов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участников смены. В </w:t>
      </w:r>
      <w:r>
        <w:rPr>
          <w:bCs/>
          <w:sz w:val="28"/>
          <w:szCs w:val="28"/>
        </w:rPr>
        <w:t xml:space="preserve">программе </w:t>
      </w:r>
      <w:r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будут предусмотрены </w:t>
      </w:r>
      <w:r>
        <w:rPr>
          <w:bCs/>
          <w:sz w:val="28"/>
          <w:szCs w:val="28"/>
        </w:rPr>
        <w:t>ежедневные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занятия</w:t>
      </w:r>
      <w:r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участниками своего коллектива</w:t>
      </w:r>
      <w:r>
        <w:rPr>
          <w:bCs/>
          <w:sz w:val="28"/>
          <w:szCs w:val="28"/>
        </w:rPr>
        <w:t>. Педагоги также смогут</w:t>
      </w:r>
      <w:r>
        <w:rPr>
          <w:bCs/>
          <w:sz w:val="28"/>
          <w:szCs w:val="28"/>
        </w:rPr>
        <w:t xml:space="preserve"> провести </w:t>
      </w:r>
      <w:r>
        <w:rPr>
          <w:bCs/>
          <w:sz w:val="28"/>
          <w:szCs w:val="28"/>
        </w:rPr>
        <w:t>мастер</w:t>
      </w:r>
      <w:r>
        <w:rPr>
          <w:bCs/>
          <w:sz w:val="28"/>
          <w:szCs w:val="28"/>
        </w:rPr>
        <w:t>-классы</w:t>
      </w:r>
      <w:r>
        <w:rPr>
          <w:bCs/>
          <w:sz w:val="28"/>
          <w:szCs w:val="28"/>
        </w:rPr>
        <w:t xml:space="preserve"> с другими группами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участников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</w:t>
      </w:r>
      <w:r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числе </w:t>
      </w:r>
      <w:r>
        <w:rPr>
          <w:bCs/>
          <w:sz w:val="28"/>
          <w:szCs w:val="28"/>
        </w:rPr>
        <w:t>в рамках конкурса педагогического</w:t>
      </w:r>
      <w:r>
        <w:rPr>
          <w:bCs/>
          <w:sz w:val="28"/>
          <w:szCs w:val="28"/>
        </w:rPr>
        <w:t xml:space="preserve"> мастерства.</w:t>
      </w:r>
    </w:p>
    <w:p w:rsidR="00242655" w:rsidRDefault="00A175B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Педагогами</w:t>
      </w:r>
      <w:r>
        <w:rPr>
          <w:bCs/>
          <w:sz w:val="28"/>
          <w:szCs w:val="28"/>
        </w:rPr>
        <w:t xml:space="preserve"> смены станут п</w:t>
      </w:r>
      <w:r>
        <w:rPr>
          <w:bCs/>
          <w:sz w:val="28"/>
          <w:szCs w:val="28"/>
        </w:rPr>
        <w:t>риглашенные мастера по различным ремеслам (</w:t>
      </w:r>
      <w:proofErr w:type="gramStart"/>
      <w:r>
        <w:rPr>
          <w:bCs/>
          <w:sz w:val="28"/>
          <w:szCs w:val="28"/>
        </w:rPr>
        <w:t>гончарное мастерство</w:t>
      </w:r>
      <w:proofErr w:type="gramEnd"/>
      <w:r>
        <w:rPr>
          <w:bCs/>
          <w:sz w:val="28"/>
          <w:szCs w:val="28"/>
        </w:rPr>
        <w:t>, лепка, роспись, народная игрушка и др.)</w:t>
      </w:r>
      <w:r>
        <w:rPr>
          <w:bCs/>
          <w:sz w:val="28"/>
          <w:szCs w:val="28"/>
        </w:rPr>
        <w:t>, анимации, национальной кухне.</w:t>
      </w:r>
    </w:p>
    <w:p w:rsidR="00242655" w:rsidRDefault="00A175B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Участники программы: </w:t>
      </w:r>
    </w:p>
    <w:p w:rsidR="00242655" w:rsidRDefault="00A175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творческих вокальных, хореографических, </w:t>
      </w:r>
      <w:r>
        <w:rPr>
          <w:sz w:val="28"/>
          <w:szCs w:val="28"/>
        </w:rPr>
        <w:t>фольклорно-этнографических коллективов, ученики музыкальных школ, художественных школ, мастерских ДПИ, школьники от 7 до 17 лет (возможно индивидуальное и коллективное участие).</w:t>
      </w:r>
    </w:p>
    <w:p w:rsidR="00242655" w:rsidRDefault="00A175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 xml:space="preserve">до 200 участников детей от 7 до 17 лет. </w:t>
      </w:r>
    </w:p>
    <w:p w:rsidR="00242655" w:rsidRDefault="00A175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см</w:t>
      </w:r>
      <w:r>
        <w:rPr>
          <w:b/>
          <w:sz w:val="28"/>
          <w:szCs w:val="28"/>
        </w:rPr>
        <w:t xml:space="preserve">ены: </w:t>
      </w:r>
      <w:r>
        <w:rPr>
          <w:sz w:val="28"/>
          <w:szCs w:val="28"/>
        </w:rPr>
        <w:t>ООО «Центр информационных технологий в образовании» (ООК «</w:t>
      </w:r>
      <w:proofErr w:type="spellStart"/>
      <w:r>
        <w:rPr>
          <w:sz w:val="28"/>
          <w:szCs w:val="28"/>
        </w:rPr>
        <w:t>Байтик</w:t>
      </w:r>
      <w:proofErr w:type="spellEnd"/>
      <w:r>
        <w:rPr>
          <w:sz w:val="28"/>
          <w:szCs w:val="28"/>
        </w:rPr>
        <w:t>»).</w:t>
      </w:r>
    </w:p>
    <w:p w:rsidR="00242655" w:rsidRDefault="00A175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Партнеры проекта:</w:t>
      </w:r>
      <w:r>
        <w:rPr>
          <w:sz w:val="28"/>
          <w:szCs w:val="28"/>
        </w:rPr>
        <w:t xml:space="preserve"> Министерство культуры Республики Татарстан, Министерство по делам молодежи Республики Татарстан; Министерство образования и науки РТ, Государственное бюджетное учреж</w:t>
      </w:r>
      <w:r>
        <w:rPr>
          <w:sz w:val="28"/>
          <w:szCs w:val="28"/>
        </w:rPr>
        <w:t>дение «Республиканский центр по организации оздоровления, отдыха и занятости детей и подростков «Лето», Государственное бюджетное учреждение дополнительного образования «Республиканский центр внешкольной работы»; АНО «Казанский открытый университет таланто</w:t>
      </w:r>
      <w:r>
        <w:rPr>
          <w:sz w:val="28"/>
          <w:szCs w:val="28"/>
        </w:rPr>
        <w:t>в 2.0».</w:t>
      </w:r>
    </w:p>
    <w:p w:rsidR="00242655" w:rsidRDefault="00A175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участия: </w:t>
      </w:r>
      <w:r>
        <w:rPr>
          <w:sz w:val="28"/>
          <w:szCs w:val="28"/>
        </w:rPr>
        <w:t>Стоимость участия (</w:t>
      </w:r>
      <w:proofErr w:type="spellStart"/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знос</w:t>
      </w:r>
      <w:proofErr w:type="spellEnd"/>
      <w:r>
        <w:rPr>
          <w:sz w:val="28"/>
          <w:szCs w:val="28"/>
        </w:rPr>
        <w:t xml:space="preserve">) для участников из Республики Татарстан, Республики Башкортостан, Республики Чувашия, Свердловской области и Республики Саха (Якутия) </w:t>
      </w:r>
      <w:r>
        <w:rPr>
          <w:bCs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9600 руб.</w:t>
      </w:r>
      <w:r>
        <w:rPr>
          <w:sz w:val="28"/>
          <w:szCs w:val="28"/>
        </w:rPr>
        <w:t xml:space="preserve"> за одного ребенка (скидка от стандартной цены 11900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42655" w:rsidRDefault="00A17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из регионов Российской Федерации (кроме указанных выше) стоимость участия составит 14 600 р. (скидка от стандартной цены 17900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). Также </w:t>
      </w:r>
      <w:proofErr w:type="gramStart"/>
      <w:r>
        <w:rPr>
          <w:sz w:val="28"/>
          <w:szCs w:val="28"/>
        </w:rPr>
        <w:t>предусмотрен</w:t>
      </w:r>
      <w:proofErr w:type="gramEnd"/>
      <w:r>
        <w:rPr>
          <w:sz w:val="28"/>
          <w:szCs w:val="28"/>
        </w:rPr>
        <w:t xml:space="preserve"> групповой трансфер от аэропорта или ж/д вокзала г. Казани до ООК «</w:t>
      </w:r>
      <w:proofErr w:type="spellStart"/>
      <w:r>
        <w:rPr>
          <w:sz w:val="28"/>
          <w:szCs w:val="28"/>
        </w:rPr>
        <w:t>Байтик</w:t>
      </w:r>
      <w:proofErr w:type="spellEnd"/>
      <w:r>
        <w:rPr>
          <w:sz w:val="28"/>
          <w:szCs w:val="28"/>
        </w:rPr>
        <w:t>» и обратно.</w:t>
      </w:r>
    </w:p>
    <w:p w:rsidR="00242655" w:rsidRDefault="00A175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Проживание и питание педагога в расчете 1 чел. на 15 участников предоставляется без оплаты.</w:t>
      </w:r>
    </w:p>
    <w:p w:rsidR="00242655" w:rsidRDefault="00A175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Ключевые события смены:</w:t>
      </w:r>
    </w:p>
    <w:p w:rsidR="00242655" w:rsidRDefault="0024265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2655" w:rsidRDefault="00A175B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Первое событие: </w:t>
      </w:r>
      <w:r>
        <w:rPr>
          <w:bCs/>
          <w:sz w:val="28"/>
          <w:szCs w:val="28"/>
        </w:rPr>
        <w:t>Торжественная</w:t>
      </w:r>
      <w:r>
        <w:rPr>
          <w:sz w:val="28"/>
          <w:szCs w:val="28"/>
        </w:rPr>
        <w:t xml:space="preserve"> церемония открытия смены «</w:t>
      </w:r>
      <w:proofErr w:type="spellStart"/>
      <w:r>
        <w:rPr>
          <w:sz w:val="28"/>
          <w:szCs w:val="28"/>
        </w:rPr>
        <w:t>Крутушка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>» в формате театрализованного представления-концерта с выступлением э</w:t>
      </w:r>
      <w:r>
        <w:rPr>
          <w:sz w:val="28"/>
          <w:szCs w:val="28"/>
        </w:rPr>
        <w:t>кспертов и участников смены.</w:t>
      </w:r>
    </w:p>
    <w:p w:rsidR="00242655" w:rsidRDefault="00A175B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Второе событие: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Еж</w:t>
      </w:r>
      <w:r>
        <w:rPr>
          <w:sz w:val="28"/>
          <w:szCs w:val="28"/>
        </w:rPr>
        <w:t>едневные мастер-классы по расписанию программы. Участники выбирают основное направление обучения, а также проходят дополнительные мастер-классы по остальным направлениям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смены.</w:t>
      </w:r>
    </w:p>
    <w:p w:rsidR="00242655" w:rsidRDefault="00A175B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 событие: </w:t>
      </w:r>
      <w:r>
        <w:rPr>
          <w:sz w:val="28"/>
          <w:szCs w:val="28"/>
        </w:rPr>
        <w:t>Ежедне</w:t>
      </w:r>
      <w:r>
        <w:rPr>
          <w:sz w:val="28"/>
          <w:szCs w:val="28"/>
        </w:rPr>
        <w:t xml:space="preserve">вные мероприятия для участников смены: фольклорные танцевальные вечерки, вечер народных игр, теневой спектакль «Река жизни» фольклорно-музыкального театра «Ученый медведь», </w:t>
      </w:r>
      <w:proofErr w:type="spellStart"/>
      <w:r>
        <w:rPr>
          <w:sz w:val="28"/>
          <w:szCs w:val="28"/>
        </w:rPr>
        <w:t>этноспортивные</w:t>
      </w:r>
      <w:proofErr w:type="spellEnd"/>
      <w:r>
        <w:rPr>
          <w:sz w:val="28"/>
          <w:szCs w:val="28"/>
        </w:rPr>
        <w:t xml:space="preserve"> мероприятия.</w:t>
      </w:r>
    </w:p>
    <w:p w:rsidR="00242655" w:rsidRDefault="00A175BF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Четвертое событие: </w:t>
      </w:r>
      <w:r>
        <w:rPr>
          <w:bCs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разовательная программа для педаго</w:t>
      </w:r>
      <w:r>
        <w:rPr>
          <w:color w:val="000000"/>
          <w:sz w:val="28"/>
          <w:szCs w:val="28"/>
        </w:rPr>
        <w:t xml:space="preserve">гов от экспертов смены. </w:t>
      </w:r>
    </w:p>
    <w:p w:rsidR="00242655" w:rsidRDefault="00A175B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Пятое событие: </w:t>
      </w:r>
      <w:r>
        <w:rPr>
          <w:sz w:val="28"/>
          <w:szCs w:val="28"/>
        </w:rPr>
        <w:t>Конкурс педагогического мастерства среди руководителей коллективов-участников смены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аявку на участие в конкурсе необходимо подать вместе с заявкой на смену).</w:t>
      </w:r>
    </w:p>
    <w:p w:rsidR="00242655" w:rsidRDefault="00A175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Шестое событие: </w:t>
      </w:r>
      <w:r>
        <w:rPr>
          <w:color w:val="000000"/>
          <w:sz w:val="28"/>
          <w:szCs w:val="28"/>
        </w:rPr>
        <w:t xml:space="preserve">Гала – концерт участников смены, </w:t>
      </w:r>
      <w:r>
        <w:rPr>
          <w:color w:val="000000"/>
          <w:sz w:val="28"/>
          <w:szCs w:val="28"/>
        </w:rPr>
        <w:t>фестиваль лучших проектов и конкурс среди участников смены. Торжественная церемония закрытия смены</w:t>
      </w:r>
      <w:r>
        <w:rPr>
          <w:sz w:val="28"/>
          <w:szCs w:val="28"/>
        </w:rPr>
        <w:t>.</w:t>
      </w:r>
    </w:p>
    <w:p w:rsidR="00242655" w:rsidRDefault="00A175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2655" w:rsidRDefault="00A175B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Справочная информация</w:t>
      </w:r>
    </w:p>
    <w:p w:rsidR="00242655" w:rsidRDefault="00242655">
      <w:pPr>
        <w:spacing w:line="360" w:lineRule="auto"/>
        <w:ind w:firstLine="709"/>
        <w:jc w:val="both"/>
        <w:rPr>
          <w:b/>
          <w:sz w:val="15"/>
          <w:szCs w:val="15"/>
        </w:rPr>
      </w:pPr>
    </w:p>
    <w:p w:rsidR="00242655" w:rsidRDefault="00A17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детской образовательной этнокультурной смены «</w:t>
      </w:r>
      <w:proofErr w:type="spellStart"/>
      <w:r>
        <w:rPr>
          <w:sz w:val="28"/>
          <w:szCs w:val="28"/>
        </w:rPr>
        <w:t>Крутушка</w:t>
      </w:r>
      <w:proofErr w:type="spellEnd"/>
      <w:r>
        <w:rPr>
          <w:sz w:val="28"/>
          <w:szCs w:val="28"/>
        </w:rPr>
        <w:t xml:space="preserve">. Дети» имеет богатый опыт проведения масштабных межрегиональных, </w:t>
      </w:r>
      <w:r>
        <w:rPr>
          <w:sz w:val="28"/>
          <w:szCs w:val="28"/>
        </w:rPr>
        <w:t xml:space="preserve">всероссийских и международных мероприятий. </w:t>
      </w:r>
    </w:p>
    <w:p w:rsidR="00242655" w:rsidRDefault="00A175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ООК «</w:t>
      </w:r>
      <w:proofErr w:type="spellStart"/>
      <w:r>
        <w:rPr>
          <w:sz w:val="28"/>
          <w:szCs w:val="28"/>
        </w:rPr>
        <w:t>Байтик</w:t>
      </w:r>
      <w:proofErr w:type="spellEnd"/>
      <w:r>
        <w:rPr>
          <w:sz w:val="28"/>
          <w:szCs w:val="28"/>
        </w:rPr>
        <w:t>» основанный в 1994 году, широко известен в Республике Татарстан, России, странах Ближнего и Дальнего Зарубежья. Это не просто современный детский оздоровительный комплекс, а уникальная многофункционал</w:t>
      </w:r>
      <w:r>
        <w:rPr>
          <w:sz w:val="28"/>
          <w:szCs w:val="28"/>
        </w:rPr>
        <w:t>ьная площадка для старта и развития различных проектов. В системе работы с детьми и подростками комплекс занимает особое место, здесь ежегодно имеют возможность отдохнуть и получить образовательные услуги более шести тысяч детей. Достижения ООК «</w:t>
      </w:r>
      <w:proofErr w:type="spellStart"/>
      <w:r>
        <w:rPr>
          <w:sz w:val="28"/>
          <w:szCs w:val="28"/>
        </w:rPr>
        <w:t>Байтик</w:t>
      </w:r>
      <w:proofErr w:type="spellEnd"/>
      <w:r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цифрах: </w:t>
      </w:r>
    </w:p>
    <w:p w:rsidR="00242655" w:rsidRDefault="00A17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более 1500 профильных смен для школьников и студентов России и Зарубежья;</w:t>
      </w:r>
    </w:p>
    <w:p w:rsidR="00242655" w:rsidRDefault="00A17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- 240 фестивалей и конкурсов различного уровня;</w:t>
      </w:r>
    </w:p>
    <w:p w:rsidR="00242655" w:rsidRDefault="00A17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свыше 100 олимпиад;</w:t>
      </w:r>
    </w:p>
    <w:p w:rsidR="00242655" w:rsidRDefault="00A17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более 450 командных и корпоративных мероприятий (тренинги на развитие и сплочение коллективов от пе</w:t>
      </w:r>
      <w:r>
        <w:rPr>
          <w:sz w:val="28"/>
          <w:szCs w:val="28"/>
        </w:rPr>
        <w:t>рвоклассников до коллективов ведущих предприятий республики).</w:t>
      </w:r>
    </w:p>
    <w:p w:rsidR="00242655" w:rsidRDefault="00A17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Смена пройдёт на территории комплекса «</w:t>
      </w:r>
      <w:proofErr w:type="spellStart"/>
      <w:r>
        <w:rPr>
          <w:sz w:val="28"/>
          <w:szCs w:val="28"/>
        </w:rPr>
        <w:t>Байтик</w:t>
      </w:r>
      <w:proofErr w:type="spellEnd"/>
      <w:r>
        <w:rPr>
          <w:sz w:val="28"/>
          <w:szCs w:val="28"/>
        </w:rPr>
        <w:t>» с полностью подготовленной инфраструктурой для реализации проекта: питания и проживания детей и педагогов, обучения, организации театральных и кино</w:t>
      </w:r>
      <w:r>
        <w:rPr>
          <w:sz w:val="28"/>
          <w:szCs w:val="28"/>
        </w:rPr>
        <w:t>показов, концертов, интерактивных программ. Поблизости располагаются уникальные природные объекты: лесные Голубые карстовые озера, река Казанка — достопримечательность Республики Татарстан, что делает программу мероприятий ещё более насыщенной и привлекате</w:t>
      </w:r>
      <w:r>
        <w:rPr>
          <w:sz w:val="28"/>
          <w:szCs w:val="28"/>
        </w:rPr>
        <w:t>льной с точки зрения экологического просвещения и краеведения.</w:t>
      </w:r>
    </w:p>
    <w:p w:rsidR="00242655" w:rsidRDefault="00A17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ООК «</w:t>
      </w:r>
      <w:proofErr w:type="spellStart"/>
      <w:r>
        <w:rPr>
          <w:sz w:val="28"/>
          <w:szCs w:val="28"/>
        </w:rPr>
        <w:t>Байтик</w:t>
      </w:r>
      <w:proofErr w:type="spellEnd"/>
      <w:r>
        <w:rPr>
          <w:sz w:val="28"/>
          <w:szCs w:val="28"/>
        </w:rPr>
        <w:t xml:space="preserve">»: </w:t>
      </w:r>
      <w:hyperlink r:id="rId7">
        <w:r>
          <w:rPr>
            <w:color w:val="0563C1"/>
            <w:sz w:val="28"/>
            <w:szCs w:val="28"/>
            <w:u w:val="single"/>
          </w:rPr>
          <w:t>https://baytik-kazan.ru</w:t>
        </w:r>
      </w:hyperlink>
    </w:p>
    <w:p w:rsidR="00242655" w:rsidRDefault="00A17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команда организаторов – создатели Международного этнического фестиваля «</w:t>
      </w:r>
      <w:proofErr w:type="spellStart"/>
      <w:r>
        <w:rPr>
          <w:sz w:val="28"/>
          <w:szCs w:val="28"/>
        </w:rPr>
        <w:t>Крутушка</w:t>
      </w:r>
      <w:proofErr w:type="spellEnd"/>
      <w:r>
        <w:rPr>
          <w:sz w:val="28"/>
          <w:szCs w:val="28"/>
        </w:rPr>
        <w:t>», имеющего 13-лет</w:t>
      </w:r>
      <w:r>
        <w:rPr>
          <w:sz w:val="28"/>
          <w:szCs w:val="28"/>
        </w:rPr>
        <w:t xml:space="preserve">нюю историю проведения. Фестивали 2018 и 2019 года прошли при поддержке Фонда президентских грантов, 2022 года – при поддержке Президентского фонда культурных инициатив. Закономерным и </w:t>
      </w:r>
      <w:r>
        <w:rPr>
          <w:sz w:val="28"/>
          <w:szCs w:val="28"/>
        </w:rPr>
        <w:lastRenderedPageBreak/>
        <w:t>целесообразным продолжением проекта становится проведение  детской смен</w:t>
      </w:r>
      <w:r>
        <w:rPr>
          <w:sz w:val="28"/>
          <w:szCs w:val="28"/>
        </w:rPr>
        <w:t>ы «</w:t>
      </w:r>
      <w:proofErr w:type="spellStart"/>
      <w:r>
        <w:rPr>
          <w:sz w:val="28"/>
          <w:szCs w:val="28"/>
        </w:rPr>
        <w:t>Крутушка</w:t>
      </w:r>
      <w:proofErr w:type="spellEnd"/>
      <w:r>
        <w:rPr>
          <w:sz w:val="28"/>
          <w:szCs w:val="28"/>
        </w:rPr>
        <w:t>. Дети».</w:t>
      </w:r>
    </w:p>
    <w:p w:rsidR="00242655" w:rsidRDefault="00A175B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Бикмуллина</w:t>
      </w:r>
      <w:proofErr w:type="spellEnd"/>
      <w:r>
        <w:rPr>
          <w:sz w:val="28"/>
          <w:szCs w:val="28"/>
        </w:rPr>
        <w:t xml:space="preserve"> Лариса Владимировна – председатель оргкомитета Международного этнического фестиваля «</w:t>
      </w:r>
      <w:proofErr w:type="spellStart"/>
      <w:r>
        <w:rPr>
          <w:sz w:val="28"/>
          <w:szCs w:val="28"/>
        </w:rPr>
        <w:t>Крутушка</w:t>
      </w:r>
      <w:proofErr w:type="spellEnd"/>
      <w:r>
        <w:rPr>
          <w:sz w:val="28"/>
          <w:szCs w:val="28"/>
        </w:rPr>
        <w:t xml:space="preserve">», генеральный директор ООО «Центр </w:t>
      </w:r>
      <w:r>
        <w:rPr>
          <w:color w:val="000000" w:themeColor="text1"/>
          <w:sz w:val="28"/>
          <w:szCs w:val="28"/>
        </w:rPr>
        <w:t>информационных технологий в образовании».</w:t>
      </w:r>
    </w:p>
    <w:p w:rsidR="00242655" w:rsidRDefault="00A17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Башкирова Дина </w:t>
      </w:r>
      <w:proofErr w:type="spellStart"/>
      <w:r>
        <w:rPr>
          <w:sz w:val="28"/>
          <w:szCs w:val="28"/>
        </w:rPr>
        <w:t>Булатовна</w:t>
      </w:r>
      <w:proofErr w:type="spellEnd"/>
      <w:r>
        <w:rPr>
          <w:sz w:val="28"/>
          <w:szCs w:val="28"/>
        </w:rPr>
        <w:t xml:space="preserve"> – художественный руководитель </w:t>
      </w:r>
      <w:r>
        <w:rPr>
          <w:sz w:val="28"/>
          <w:szCs w:val="28"/>
        </w:rPr>
        <w:t>Международного этнического фестиваля «</w:t>
      </w:r>
      <w:proofErr w:type="spellStart"/>
      <w:r>
        <w:rPr>
          <w:sz w:val="28"/>
          <w:szCs w:val="28"/>
        </w:rPr>
        <w:t>Крутушка</w:t>
      </w:r>
      <w:proofErr w:type="spellEnd"/>
      <w:r>
        <w:rPr>
          <w:sz w:val="28"/>
          <w:szCs w:val="28"/>
        </w:rPr>
        <w:t>», режиссер ГБУ РТ «Культурный центр имени А.С. Пушкина».</w:t>
      </w:r>
    </w:p>
    <w:p w:rsidR="00242655" w:rsidRDefault="0024265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42655" w:rsidRDefault="00A175BF">
      <w:pPr>
        <w:spacing w:line="360" w:lineRule="auto"/>
        <w:ind w:firstLine="709"/>
        <w:jc w:val="both"/>
        <w:rPr>
          <w:color w:val="0563C1"/>
          <w:sz w:val="28"/>
          <w:szCs w:val="28"/>
          <w:u w:val="single"/>
        </w:rPr>
      </w:pPr>
      <w:r>
        <w:rPr>
          <w:sz w:val="28"/>
          <w:szCs w:val="28"/>
        </w:rPr>
        <w:t>Сайт Международного этнического фестиваля «</w:t>
      </w:r>
      <w:proofErr w:type="spellStart"/>
      <w:r>
        <w:rPr>
          <w:sz w:val="28"/>
          <w:szCs w:val="28"/>
        </w:rPr>
        <w:t>Крутушка</w:t>
      </w:r>
      <w:proofErr w:type="spellEnd"/>
      <w:r>
        <w:rPr>
          <w:sz w:val="28"/>
          <w:szCs w:val="28"/>
        </w:rPr>
        <w:t>»:</w:t>
      </w:r>
      <w:r>
        <w:t xml:space="preserve"> </w:t>
      </w:r>
      <w:hyperlink r:id="rId8">
        <w:r>
          <w:rPr>
            <w:color w:val="0563C1"/>
            <w:sz w:val="28"/>
            <w:szCs w:val="28"/>
            <w:u w:val="single"/>
          </w:rPr>
          <w:t>http://fest.krutushka.ru</w:t>
        </w:r>
      </w:hyperlink>
    </w:p>
    <w:p w:rsidR="00242655" w:rsidRDefault="00A175BF">
      <w:pPr>
        <w:spacing w:line="360" w:lineRule="auto"/>
        <w:ind w:firstLine="709"/>
        <w:jc w:val="both"/>
        <w:rPr>
          <w:color w:val="0563C1"/>
          <w:sz w:val="28"/>
          <w:szCs w:val="28"/>
          <w:u w:val="single"/>
        </w:rPr>
      </w:pPr>
      <w:r>
        <w:rPr>
          <w:sz w:val="28"/>
          <w:szCs w:val="28"/>
        </w:rPr>
        <w:t xml:space="preserve">Страница смены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 xml:space="preserve">: </w:t>
      </w:r>
      <w:r>
        <w:rPr>
          <w:color w:val="0563C1"/>
          <w:sz w:val="28"/>
          <w:szCs w:val="28"/>
          <w:u w:val="single"/>
        </w:rPr>
        <w:t>https://vk.com/krutushka.deti</w:t>
      </w:r>
    </w:p>
    <w:p w:rsidR="00242655" w:rsidRDefault="00242655">
      <w:pPr>
        <w:spacing w:line="360" w:lineRule="auto"/>
        <w:rPr>
          <w:rFonts w:ascii="Roboto" w:eastAsia="Roboto" w:hAnsi="Roboto" w:cs="Roboto"/>
          <w:color w:val="0563C1"/>
          <w:sz w:val="16"/>
          <w:szCs w:val="16"/>
          <w:u w:val="single"/>
          <w:shd w:val="clear" w:color="auto" w:fill="F9F9F9"/>
        </w:rPr>
      </w:pPr>
    </w:p>
    <w:p w:rsidR="00242655" w:rsidRDefault="00242655">
      <w:pPr>
        <w:spacing w:line="360" w:lineRule="auto"/>
        <w:rPr>
          <w:rFonts w:ascii="Roboto" w:eastAsia="Roboto" w:hAnsi="Roboto" w:cs="Roboto"/>
          <w:color w:val="0563C1"/>
          <w:sz w:val="16"/>
          <w:szCs w:val="16"/>
          <w:u w:val="single"/>
          <w:shd w:val="clear" w:color="auto" w:fill="F9F9F9"/>
        </w:rPr>
      </w:pPr>
    </w:p>
    <w:p w:rsidR="00242655" w:rsidRDefault="00A175B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Контактная информация:</w:t>
      </w:r>
    </w:p>
    <w:p w:rsidR="00242655" w:rsidRDefault="00A17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«Центр информационных технологий в образовании» (ООО «Центр ИТО») ИНН 1616013979/КПП 161601001</w:t>
      </w:r>
    </w:p>
    <w:p w:rsidR="00242655" w:rsidRDefault="00A175B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 (местонахождение): 422701, РТ, Высокогорский район, поселок</w:t>
      </w:r>
      <w:r>
        <w:rPr>
          <w:sz w:val="28"/>
          <w:szCs w:val="28"/>
        </w:rPr>
        <w:t xml:space="preserve"> Дачное, ул. Юго-Западная, д.1, оф. 101</w:t>
      </w:r>
      <w:proofErr w:type="gramEnd"/>
    </w:p>
    <w:p w:rsidR="00242655" w:rsidRDefault="00A17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420130, РТ,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Крутушка</w:t>
      </w:r>
      <w:proofErr w:type="spellEnd"/>
      <w:r>
        <w:rPr>
          <w:sz w:val="28"/>
          <w:szCs w:val="28"/>
        </w:rPr>
        <w:t>, ул. Центральная, 1а, ООК «</w:t>
      </w:r>
      <w:proofErr w:type="spellStart"/>
      <w:r>
        <w:rPr>
          <w:sz w:val="28"/>
          <w:szCs w:val="28"/>
        </w:rPr>
        <w:t>Байтик</w:t>
      </w:r>
      <w:proofErr w:type="spellEnd"/>
      <w:r>
        <w:rPr>
          <w:sz w:val="28"/>
          <w:szCs w:val="28"/>
        </w:rPr>
        <w:t>»</w:t>
      </w:r>
    </w:p>
    <w:p w:rsidR="00242655" w:rsidRDefault="00A17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 +7 (843) 240-54-45</w:t>
      </w:r>
    </w:p>
    <w:p w:rsidR="00242655" w:rsidRDefault="00A17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9" w:history="1">
        <w:r>
          <w:rPr>
            <w:rStyle w:val="a4"/>
            <w:sz w:val="28"/>
            <w:szCs w:val="28"/>
          </w:rPr>
          <w:t>https://baytik-kazan.ru/</w:t>
        </w:r>
      </w:hyperlink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hyperlink r:id="rId10" w:history="1">
        <w:r>
          <w:rPr>
            <w:rStyle w:val="a4"/>
            <w:sz w:val="28"/>
            <w:szCs w:val="28"/>
            <w:lang w:val="en-US"/>
          </w:rPr>
          <w:t>bronp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242655" w:rsidRDefault="00A17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участника </w:t>
      </w:r>
      <w:proofErr w:type="gramStart"/>
      <w:r>
        <w:rPr>
          <w:b/>
          <w:sz w:val="28"/>
          <w:szCs w:val="28"/>
        </w:rPr>
        <w:t>Всероссийских</w:t>
      </w:r>
      <w:proofErr w:type="gramEnd"/>
      <w:r>
        <w:rPr>
          <w:b/>
          <w:sz w:val="28"/>
          <w:szCs w:val="28"/>
        </w:rPr>
        <w:t xml:space="preserve"> образовательных</w:t>
      </w:r>
    </w:p>
    <w:p w:rsidR="00242655" w:rsidRDefault="00A17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этнокультурных смен «</w:t>
      </w:r>
      <w:proofErr w:type="spellStart"/>
      <w:r>
        <w:rPr>
          <w:b/>
          <w:sz w:val="28"/>
          <w:szCs w:val="28"/>
        </w:rPr>
        <w:t>Крутушка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ети</w:t>
      </w:r>
      <w:proofErr w:type="spellEnd"/>
      <w:r>
        <w:rPr>
          <w:b/>
          <w:sz w:val="28"/>
          <w:szCs w:val="28"/>
        </w:rPr>
        <w:t xml:space="preserve">» </w:t>
      </w:r>
    </w:p>
    <w:p w:rsidR="00242655" w:rsidRDefault="00A17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(коллективная)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106"/>
        <w:gridCol w:w="5900"/>
      </w:tblGrid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творческого направления</w:t>
            </w:r>
          </w:p>
        </w:tc>
        <w:tc>
          <w:tcPr>
            <w:tcW w:w="5919" w:type="dxa"/>
          </w:tcPr>
          <w:p w:rsidR="00242655" w:rsidRDefault="00242655">
            <w:pPr>
              <w:tabs>
                <w:tab w:val="left" w:pos="459"/>
              </w:tabs>
              <w:ind w:left="33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5919" w:type="dxa"/>
          </w:tcPr>
          <w:p w:rsidR="00242655" w:rsidRDefault="00242655">
            <w:pPr>
              <w:tabs>
                <w:tab w:val="left" w:pos="459"/>
              </w:tabs>
              <w:ind w:left="33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творческого коллектива 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коллектива, тел.,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(педагогов), подготовившего коллектив к участию в конкурсе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работы, краткое описание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параметров конкурсной работы (используемые народные техники, костюмы, и т.п.)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конкурсных произведений с указанием авторов слов и музыки (если применимо)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достижениях коллектива (перечень дипломов, грамот, сертификатов, благодарственных писем)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коллектива или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</w:tbl>
    <w:p w:rsidR="00242655" w:rsidRDefault="00242655">
      <w:pPr>
        <w:spacing w:line="360" w:lineRule="auto"/>
        <w:rPr>
          <w:b/>
          <w:sz w:val="28"/>
          <w:szCs w:val="28"/>
        </w:rPr>
      </w:pPr>
    </w:p>
    <w:p w:rsidR="00242655" w:rsidRDefault="00A175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2655" w:rsidRDefault="00A17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участников коллектива</w:t>
      </w:r>
    </w:p>
    <w:tbl>
      <w:tblPr>
        <w:tblStyle w:val="a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7"/>
        <w:gridCol w:w="2520"/>
        <w:gridCol w:w="1349"/>
        <w:gridCol w:w="2214"/>
        <w:gridCol w:w="1755"/>
        <w:gridCol w:w="71"/>
        <w:gridCol w:w="1630"/>
      </w:tblGrid>
      <w:tr w:rsidR="0024265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A175BF">
            <w:pPr>
              <w:ind w:left="-108" w:right="-150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655" w:rsidRDefault="00A175BF">
            <w:pPr>
              <w:ind w:left="-108" w:right="-150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  <w:t>ФИО ребенка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655" w:rsidRDefault="00A175BF">
            <w:pPr>
              <w:ind w:left="-108" w:right="-150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  <w:t>Дата рождения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655" w:rsidRDefault="00A175BF">
            <w:pPr>
              <w:ind w:left="-108" w:right="-150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  <w:t>Паспортные данные/данные свидетельства о рождении ребенка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655" w:rsidRDefault="00A175BF">
            <w:pPr>
              <w:ind w:left="-108" w:right="-150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  <w:t>Адрес места регистрации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655" w:rsidRDefault="00A175BF">
            <w:pPr>
              <w:ind w:left="-108" w:right="-150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  <w:t>Номер телефона для связи с родителями</w:t>
            </w:r>
          </w:p>
        </w:tc>
      </w:tr>
      <w:tr w:rsidR="0024265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A175BF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  <w:t>Дети</w:t>
            </w:r>
          </w:p>
        </w:tc>
      </w:tr>
      <w:tr w:rsidR="0024265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4265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4265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4265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4265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4265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4265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4265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42655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A175BF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  <w:t>Руководители, педагоги</w:t>
            </w:r>
          </w:p>
        </w:tc>
      </w:tr>
      <w:tr w:rsidR="0024265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4265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5" w:rsidRDefault="00242655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</w:tbl>
    <w:p w:rsidR="00242655" w:rsidRDefault="00242655">
      <w:pPr>
        <w:spacing w:line="360" w:lineRule="auto"/>
        <w:jc w:val="both"/>
        <w:rPr>
          <w:sz w:val="28"/>
          <w:szCs w:val="28"/>
        </w:rPr>
      </w:pPr>
    </w:p>
    <w:p w:rsidR="00242655" w:rsidRDefault="00242655">
      <w:pPr>
        <w:spacing w:line="360" w:lineRule="auto"/>
        <w:jc w:val="both"/>
        <w:rPr>
          <w:sz w:val="28"/>
          <w:szCs w:val="28"/>
        </w:rPr>
      </w:pPr>
    </w:p>
    <w:p w:rsidR="00242655" w:rsidRDefault="00A17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коллектива ______________ Фамилия Имя Отчество</w:t>
      </w:r>
    </w:p>
    <w:p w:rsidR="00242655" w:rsidRDefault="00A175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2655" w:rsidRDefault="00A175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участника </w:t>
      </w:r>
      <w:proofErr w:type="gramStart"/>
      <w:r>
        <w:rPr>
          <w:b/>
          <w:sz w:val="28"/>
          <w:szCs w:val="28"/>
        </w:rPr>
        <w:t>Всероссийских</w:t>
      </w:r>
      <w:proofErr w:type="gramEnd"/>
      <w:r>
        <w:rPr>
          <w:b/>
          <w:sz w:val="28"/>
          <w:szCs w:val="28"/>
        </w:rPr>
        <w:t xml:space="preserve"> образовательных</w:t>
      </w:r>
    </w:p>
    <w:p w:rsidR="00242655" w:rsidRDefault="00A175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этнокультурных смен «</w:t>
      </w:r>
      <w:proofErr w:type="spellStart"/>
      <w:r>
        <w:rPr>
          <w:b/>
          <w:sz w:val="28"/>
          <w:szCs w:val="28"/>
        </w:rPr>
        <w:t>Крутушка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ети</w:t>
      </w:r>
      <w:proofErr w:type="spellEnd"/>
      <w:r>
        <w:rPr>
          <w:b/>
          <w:sz w:val="28"/>
          <w:szCs w:val="28"/>
        </w:rPr>
        <w:t xml:space="preserve">» </w:t>
      </w:r>
    </w:p>
    <w:p w:rsidR="00242655" w:rsidRDefault="00A175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(индивидуальная)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042"/>
        <w:gridCol w:w="5680"/>
      </w:tblGrid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hanging="3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 направления</w:t>
            </w:r>
          </w:p>
        </w:tc>
        <w:tc>
          <w:tcPr>
            <w:tcW w:w="5919" w:type="dxa"/>
          </w:tcPr>
          <w:p w:rsidR="00242655" w:rsidRDefault="00242655">
            <w:pPr>
              <w:tabs>
                <w:tab w:val="left" w:pos="459"/>
              </w:tabs>
              <w:ind w:left="33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5919" w:type="dxa"/>
          </w:tcPr>
          <w:p w:rsidR="00242655" w:rsidRDefault="00242655">
            <w:pPr>
              <w:tabs>
                <w:tab w:val="left" w:pos="459"/>
              </w:tabs>
              <w:ind w:left="33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>Дата рождения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>Паспортные данные/данные свидетельства о рождении ребенка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>Адрес места регистрации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 xml:space="preserve">ФИО родителя (законного представителя) и номер телефона для связи с родителями (законными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>представителями)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творческого коллектива (если применимо) или образовательной организации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коллектива, тел.,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(педагогов), подготовившего участника к участию в конкурсе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  <w:shd w:val="clear" w:color="auto" w:fill="FFFFFF" w:themeFill="background1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краткое описание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  <w:shd w:val="clear" w:color="auto" w:fill="FFFFFF" w:themeFill="background1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параметров конкурсной работы (используемые народные техники, костюмы, и т.п.)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  <w:shd w:val="clear" w:color="auto" w:fill="FFFFFF" w:themeFill="background1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конкурсных произведений с указанием авторов слов и музыки (если применимо)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  <w:shd w:val="clear" w:color="auto" w:fill="FFFFFF" w:themeFill="background1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достижениях участника (перечень дипломов,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грамот, сертификатов, благодарственных писем)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242655">
        <w:tc>
          <w:tcPr>
            <w:tcW w:w="4111" w:type="dxa"/>
            <w:shd w:val="clear" w:color="auto" w:fill="FFFFFF" w:themeFill="background1"/>
          </w:tcPr>
          <w:p w:rsidR="00242655" w:rsidRDefault="00A175BF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919" w:type="dxa"/>
          </w:tcPr>
          <w:p w:rsidR="00242655" w:rsidRDefault="00242655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</w:tbl>
    <w:p w:rsidR="00242655" w:rsidRDefault="00242655">
      <w:pPr>
        <w:spacing w:line="360" w:lineRule="auto"/>
        <w:rPr>
          <w:b/>
          <w:sz w:val="28"/>
          <w:szCs w:val="28"/>
        </w:rPr>
      </w:pPr>
    </w:p>
    <w:p w:rsidR="00242655" w:rsidRDefault="00A17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______________ Фамилия Имя Отчество</w:t>
      </w:r>
    </w:p>
    <w:sectPr w:rsidR="00242655">
      <w:pgSz w:w="11906" w:h="16838"/>
      <w:pgMar w:top="720" w:right="720" w:bottom="567" w:left="1146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5510"/>
    <w:multiLevelType w:val="multilevel"/>
    <w:tmpl w:val="6DD85510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7E857734"/>
    <w:multiLevelType w:val="multilevel"/>
    <w:tmpl w:val="7E85773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75"/>
    <w:rsid w:val="0000612E"/>
    <w:rsid w:val="0003772F"/>
    <w:rsid w:val="00047B90"/>
    <w:rsid w:val="000604A7"/>
    <w:rsid w:val="000665B3"/>
    <w:rsid w:val="0009414C"/>
    <w:rsid w:val="000C678A"/>
    <w:rsid w:val="00113AA5"/>
    <w:rsid w:val="00116048"/>
    <w:rsid w:val="001339FB"/>
    <w:rsid w:val="00137AAF"/>
    <w:rsid w:val="00143977"/>
    <w:rsid w:val="0017097E"/>
    <w:rsid w:val="00176B75"/>
    <w:rsid w:val="001C42F0"/>
    <w:rsid w:val="002307AC"/>
    <w:rsid w:val="00242655"/>
    <w:rsid w:val="002667E5"/>
    <w:rsid w:val="002B55B5"/>
    <w:rsid w:val="002B572B"/>
    <w:rsid w:val="002D21B9"/>
    <w:rsid w:val="002D3EFF"/>
    <w:rsid w:val="00371A5D"/>
    <w:rsid w:val="00384275"/>
    <w:rsid w:val="003A6B6E"/>
    <w:rsid w:val="004A45C0"/>
    <w:rsid w:val="004D776E"/>
    <w:rsid w:val="00507FA2"/>
    <w:rsid w:val="00537115"/>
    <w:rsid w:val="005F3003"/>
    <w:rsid w:val="006404B8"/>
    <w:rsid w:val="0066011F"/>
    <w:rsid w:val="00677F70"/>
    <w:rsid w:val="006C13E1"/>
    <w:rsid w:val="006E49FC"/>
    <w:rsid w:val="007E587B"/>
    <w:rsid w:val="0083653C"/>
    <w:rsid w:val="008A78F9"/>
    <w:rsid w:val="008B277F"/>
    <w:rsid w:val="009155FF"/>
    <w:rsid w:val="009B6E67"/>
    <w:rsid w:val="009D1357"/>
    <w:rsid w:val="009F3260"/>
    <w:rsid w:val="00A175BF"/>
    <w:rsid w:val="00A50B6E"/>
    <w:rsid w:val="00A56322"/>
    <w:rsid w:val="00AC4567"/>
    <w:rsid w:val="00AE7AD4"/>
    <w:rsid w:val="00B7562C"/>
    <w:rsid w:val="00B80449"/>
    <w:rsid w:val="00C71F5B"/>
    <w:rsid w:val="00CD45C9"/>
    <w:rsid w:val="00D11231"/>
    <w:rsid w:val="00DB5A38"/>
    <w:rsid w:val="00E25F88"/>
    <w:rsid w:val="00E46644"/>
    <w:rsid w:val="00E738BE"/>
    <w:rsid w:val="00EC00B7"/>
    <w:rsid w:val="00F02B07"/>
    <w:rsid w:val="00F422ED"/>
    <w:rsid w:val="00FB0E72"/>
    <w:rsid w:val="00FF1766"/>
    <w:rsid w:val="00FF3BDC"/>
    <w:rsid w:val="01205331"/>
    <w:rsid w:val="033D3743"/>
    <w:rsid w:val="03FC6C36"/>
    <w:rsid w:val="055945B9"/>
    <w:rsid w:val="0B692158"/>
    <w:rsid w:val="0BB2070D"/>
    <w:rsid w:val="0D274FDB"/>
    <w:rsid w:val="0E8F3399"/>
    <w:rsid w:val="206466C6"/>
    <w:rsid w:val="20985D7E"/>
    <w:rsid w:val="219537E0"/>
    <w:rsid w:val="2212525D"/>
    <w:rsid w:val="249C443F"/>
    <w:rsid w:val="2A9F0AD1"/>
    <w:rsid w:val="32072FDD"/>
    <w:rsid w:val="33754642"/>
    <w:rsid w:val="33FB07F4"/>
    <w:rsid w:val="38C258D0"/>
    <w:rsid w:val="40422881"/>
    <w:rsid w:val="40460855"/>
    <w:rsid w:val="437154EB"/>
    <w:rsid w:val="48EC46A3"/>
    <w:rsid w:val="49324FD4"/>
    <w:rsid w:val="4D703261"/>
    <w:rsid w:val="4F6D7FDD"/>
    <w:rsid w:val="51E87817"/>
    <w:rsid w:val="520C2BDC"/>
    <w:rsid w:val="55954D7C"/>
    <w:rsid w:val="5767587D"/>
    <w:rsid w:val="59214502"/>
    <w:rsid w:val="645124D4"/>
    <w:rsid w:val="659C3E5D"/>
    <w:rsid w:val="6C8B3F99"/>
    <w:rsid w:val="6C9F0CD7"/>
    <w:rsid w:val="6D455C58"/>
    <w:rsid w:val="760C2871"/>
    <w:rsid w:val="780A196C"/>
    <w:rsid w:val="7F1B4B4D"/>
    <w:rsid w:val="7F511F08"/>
    <w:rsid w:val="7FE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im-mess">
    <w:name w:val="im-mess"/>
    <w:basedOn w:val="a"/>
    <w:qFormat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im-mess">
    <w:name w:val="im-mess"/>
    <w:basedOn w:val="a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.krutush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ytik-kaz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/List/AdvancedSearch#departments=119&amp;npa=1305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on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ytik-kaz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Baytik-225</dc:creator>
  <cp:lastModifiedBy>Baytik-225</cp:lastModifiedBy>
  <cp:revision>2</cp:revision>
  <dcterms:created xsi:type="dcterms:W3CDTF">2022-10-14T09:02:00Z</dcterms:created>
  <dcterms:modified xsi:type="dcterms:W3CDTF">2022-10-14T09:02:00Z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30D027C627834CFDA99B9F069DFD24F4</vt:lpwstr>
  </property>
</Properties>
</file>